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6BC0" w:rsidRPr="004C6BC0" w:rsidRDefault="004C6BC0" w:rsidP="004C6BC0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</w:rPr>
      </w:pPr>
      <w:r w:rsidRPr="004C6BC0">
        <w:rPr>
          <w:rFonts w:ascii="Tahoma" w:eastAsia="Times New Roman" w:hAnsi="Tahoma" w:cs="Tahoma"/>
          <w:color w:val="000000"/>
          <w:sz w:val="27"/>
          <w:szCs w:val="27"/>
        </w:rPr>
        <w:br/>
        <w:t>Content</w:t>
      </w:r>
    </w:p>
    <w:p w:rsidR="004C6BC0" w:rsidRPr="004C6BC0" w:rsidRDefault="004C6BC0" w:rsidP="004C6BC0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</w:rPr>
      </w:pPr>
      <w:r w:rsidRPr="004C6BC0">
        <w:rPr>
          <w:rFonts w:ascii="Tahoma" w:eastAsia="Times New Roman" w:hAnsi="Tahoma" w:cs="Tahoma"/>
          <w:color w:val="000000"/>
          <w:sz w:val="27"/>
          <w:szCs w:val="27"/>
        </w:rPr>
        <w:t>--------------------</w:t>
      </w:r>
    </w:p>
    <w:p w:rsidR="004C6BC0" w:rsidRPr="004C6BC0" w:rsidRDefault="004C6BC0" w:rsidP="004C6BC0">
      <w:pPr>
        <w:spacing w:after="270" w:line="240" w:lineRule="auto"/>
        <w:rPr>
          <w:rFonts w:ascii="Tahoma" w:eastAsia="Times New Roman" w:hAnsi="Tahoma" w:cs="Tahoma"/>
          <w:color w:val="000000"/>
          <w:sz w:val="27"/>
          <w:szCs w:val="27"/>
        </w:rPr>
      </w:pPr>
      <w:proofErr w:type="spellStart"/>
      <w:r w:rsidRPr="004C6BC0">
        <w:rPr>
          <w:rFonts w:ascii="Tahoma" w:eastAsia="Times New Roman" w:hAnsi="Tahoma" w:cs="Tahoma"/>
          <w:color w:val="000000"/>
          <w:sz w:val="18"/>
          <w:szCs w:val="18"/>
        </w:rPr>
        <w:t>Organisations</w:t>
      </w:r>
      <w:proofErr w:type="spellEnd"/>
      <w:r w:rsidRPr="004C6BC0">
        <w:rPr>
          <w:rFonts w:ascii="Tahoma" w:eastAsia="Times New Roman" w:hAnsi="Tahoma" w:cs="Tahoma"/>
          <w:color w:val="000000"/>
          <w:sz w:val="18"/>
          <w:szCs w:val="18"/>
        </w:rPr>
        <w:t xml:space="preserve"> today are struggling to keep pace with the</w:t>
      </w:r>
      <w:r w:rsidRPr="004C6BC0">
        <w:rPr>
          <w:rFonts w:ascii="Tahoma" w:eastAsia="Times New Roman" w:hAnsi="Tahoma" w:cs="Tahoma"/>
          <w:color w:val="000000"/>
          <w:sz w:val="18"/>
          <w:szCs w:val="18"/>
        </w:rPr>
        <w:br/>
        <w:t>changing face of communications technology. With</w:t>
      </w:r>
      <w:r w:rsidRPr="004C6BC0">
        <w:rPr>
          <w:rFonts w:ascii="Tahoma" w:eastAsia="Times New Roman" w:hAnsi="Tahoma" w:cs="Tahoma"/>
          <w:color w:val="000000"/>
          <w:sz w:val="18"/>
          <w:szCs w:val="18"/>
        </w:rPr>
        <w:br/>
        <w:t>numerous devices such as tablets, laptops, PC’s and desk</w:t>
      </w:r>
      <w:r w:rsidRPr="004C6BC0">
        <w:rPr>
          <w:rFonts w:ascii="Tahoma" w:eastAsia="Times New Roman" w:hAnsi="Tahoma" w:cs="Tahoma"/>
          <w:color w:val="000000"/>
          <w:sz w:val="18"/>
          <w:szCs w:val="18"/>
        </w:rPr>
        <w:br/>
        <w:t>and mobile phones now available, the management of</w:t>
      </w:r>
      <w:r w:rsidRPr="004C6BC0">
        <w:rPr>
          <w:rFonts w:ascii="Tahoma" w:eastAsia="Times New Roman" w:hAnsi="Tahoma" w:cs="Tahoma"/>
          <w:color w:val="000000"/>
          <w:sz w:val="18"/>
          <w:szCs w:val="18"/>
        </w:rPr>
        <w:br/>
        <w:t>communications on multiple platforms has become</w:t>
      </w:r>
      <w:r w:rsidRPr="004C6BC0">
        <w:rPr>
          <w:rFonts w:ascii="Tahoma" w:eastAsia="Times New Roman" w:hAnsi="Tahoma" w:cs="Tahoma"/>
          <w:color w:val="000000"/>
          <w:sz w:val="18"/>
          <w:szCs w:val="18"/>
        </w:rPr>
        <w:br/>
        <w:t>extremely challenging.</w:t>
      </w:r>
    </w:p>
    <w:p w:rsidR="004C6BC0" w:rsidRPr="004C6BC0" w:rsidRDefault="004C6BC0" w:rsidP="004C6BC0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</w:rPr>
      </w:pPr>
    </w:p>
    <w:p w:rsidR="004C6BC0" w:rsidRPr="004C6BC0" w:rsidRDefault="004C6BC0" w:rsidP="004C6BC0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</w:rPr>
      </w:pPr>
      <w:r w:rsidRPr="004C6BC0">
        <w:rPr>
          <w:rFonts w:ascii="Tahoma" w:eastAsia="Times New Roman" w:hAnsi="Tahoma" w:cs="Tahoma"/>
          <w:color w:val="000000"/>
          <w:sz w:val="18"/>
          <w:szCs w:val="18"/>
        </w:rPr>
        <w:t>The world of communication is constantly evolving and</w:t>
      </w:r>
      <w:r w:rsidRPr="004C6BC0">
        <w:rPr>
          <w:rFonts w:ascii="Tahoma" w:eastAsia="Times New Roman" w:hAnsi="Tahoma" w:cs="Tahoma"/>
          <w:color w:val="000000"/>
          <w:sz w:val="18"/>
          <w:szCs w:val="18"/>
        </w:rPr>
        <w:br/>
        <w:t>businesses must keep in step with technological advances</w:t>
      </w:r>
      <w:r w:rsidRPr="004C6BC0">
        <w:rPr>
          <w:rFonts w:ascii="Tahoma" w:eastAsia="Times New Roman" w:hAnsi="Tahoma" w:cs="Tahoma"/>
          <w:color w:val="000000"/>
          <w:sz w:val="18"/>
          <w:szCs w:val="18"/>
        </w:rPr>
        <w:br/>
      </w:r>
      <w:r w:rsidRPr="004C6BC0">
        <w:rPr>
          <w:rFonts w:ascii="Arial" w:eastAsia="Times New Roman" w:hAnsi="Arial" w:cs="Arial"/>
          <w:color w:val="000000"/>
          <w:sz w:val="18"/>
          <w:szCs w:val="18"/>
        </w:rPr>
        <w:t>– integrating their systems in order to operate seamlessly</w:t>
      </w:r>
      <w:r w:rsidRPr="004C6BC0">
        <w:rPr>
          <w:rFonts w:ascii="Arial" w:eastAsia="Times New Roman" w:hAnsi="Arial" w:cs="Arial"/>
          <w:color w:val="000000"/>
          <w:sz w:val="18"/>
          <w:szCs w:val="18"/>
        </w:rPr>
        <w:br/>
        <w:t>and profitably. Unified Communication is now a necessity.</w:t>
      </w:r>
      <w:r w:rsidRPr="004C6BC0">
        <w:rPr>
          <w:rFonts w:ascii="Arial" w:eastAsia="Times New Roman" w:hAnsi="Arial" w:cs="Arial"/>
          <w:color w:val="000000"/>
          <w:sz w:val="18"/>
          <w:szCs w:val="18"/>
        </w:rPr>
        <w:br/>
        <w:t>Geographic distribution is standard for many businesses</w:t>
      </w:r>
      <w:proofErr w:type="gramStart"/>
      <w:r w:rsidRPr="004C6BC0">
        <w:rPr>
          <w:rFonts w:ascii="Arial" w:eastAsia="Times New Roman" w:hAnsi="Arial" w:cs="Arial"/>
          <w:color w:val="000000"/>
          <w:sz w:val="18"/>
          <w:szCs w:val="18"/>
        </w:rPr>
        <w:t>,</w:t>
      </w:r>
      <w:proofErr w:type="gramEnd"/>
      <w:r w:rsidRPr="004C6BC0">
        <w:rPr>
          <w:rFonts w:ascii="Arial" w:eastAsia="Times New Roman" w:hAnsi="Arial" w:cs="Arial"/>
          <w:color w:val="000000"/>
          <w:sz w:val="18"/>
          <w:szCs w:val="18"/>
        </w:rPr>
        <w:br/>
        <w:t>with multiple offices and a mixed workforce of remote, part</w:t>
      </w:r>
      <w:r w:rsidRPr="004C6BC0">
        <w:rPr>
          <w:rFonts w:ascii="Arial" w:eastAsia="Times New Roman" w:hAnsi="Arial" w:cs="Arial"/>
          <w:color w:val="000000"/>
          <w:sz w:val="18"/>
          <w:szCs w:val="18"/>
        </w:rPr>
        <w:br/>
        <w:t>time, flexible or job-sharing workers. Complexity is</w:t>
      </w:r>
      <w:r w:rsidRPr="004C6BC0">
        <w:rPr>
          <w:rFonts w:ascii="Arial" w:eastAsia="Times New Roman" w:hAnsi="Arial" w:cs="Arial"/>
          <w:color w:val="000000"/>
          <w:sz w:val="18"/>
          <w:szCs w:val="18"/>
        </w:rPr>
        <w:br/>
        <w:t>increasing and it’s getting harder to connect with people</w:t>
      </w:r>
      <w:r w:rsidRPr="004C6BC0">
        <w:rPr>
          <w:rFonts w:ascii="Arial" w:eastAsia="Times New Roman" w:hAnsi="Arial" w:cs="Arial"/>
          <w:color w:val="000000"/>
          <w:sz w:val="18"/>
          <w:szCs w:val="18"/>
        </w:rPr>
        <w:br/>
        <w:t>quickly and efficiently. You need to conduct business in</w:t>
      </w:r>
      <w:r w:rsidRPr="004C6BC0">
        <w:rPr>
          <w:rFonts w:ascii="Arial" w:eastAsia="Times New Roman" w:hAnsi="Arial" w:cs="Arial"/>
          <w:color w:val="000000"/>
          <w:sz w:val="18"/>
          <w:szCs w:val="18"/>
        </w:rPr>
        <w:br/>
        <w:t>‘real-time’.</w:t>
      </w:r>
    </w:p>
    <w:p w:rsidR="004C6BC0" w:rsidRPr="004C6BC0" w:rsidRDefault="004C6BC0" w:rsidP="004C6BC0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</w:rPr>
      </w:pPr>
    </w:p>
    <w:p w:rsidR="004C6BC0" w:rsidRPr="004C6BC0" w:rsidRDefault="004C6BC0" w:rsidP="004C6BC0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</w:rPr>
      </w:pPr>
      <w:r w:rsidRPr="004C6BC0">
        <w:rPr>
          <w:rFonts w:ascii="Tahoma" w:eastAsia="Times New Roman" w:hAnsi="Tahoma" w:cs="Tahoma"/>
          <w:color w:val="000000"/>
          <w:sz w:val="18"/>
          <w:szCs w:val="18"/>
        </w:rPr>
        <w:t>Unified Communications (UC) refers to the integration of</w:t>
      </w:r>
      <w:r w:rsidRPr="004C6BC0">
        <w:rPr>
          <w:rFonts w:ascii="Tahoma" w:eastAsia="Times New Roman" w:hAnsi="Tahoma" w:cs="Tahoma"/>
          <w:color w:val="000000"/>
          <w:sz w:val="18"/>
          <w:szCs w:val="18"/>
        </w:rPr>
        <w:br/>
        <w:t>real-time communication services such as instant</w:t>
      </w:r>
      <w:r w:rsidRPr="004C6BC0">
        <w:rPr>
          <w:rFonts w:ascii="Tahoma" w:eastAsia="Times New Roman" w:hAnsi="Tahoma" w:cs="Tahoma"/>
          <w:color w:val="000000"/>
          <w:sz w:val="18"/>
          <w:szCs w:val="18"/>
        </w:rPr>
        <w:br/>
        <w:t>messaging, presence, telephony and call control (including</w:t>
      </w:r>
      <w:r w:rsidRPr="004C6BC0">
        <w:rPr>
          <w:rFonts w:ascii="Tahoma" w:eastAsia="Times New Roman" w:hAnsi="Tahoma" w:cs="Tahoma"/>
          <w:color w:val="000000"/>
          <w:sz w:val="18"/>
          <w:szCs w:val="18"/>
        </w:rPr>
        <w:br/>
        <w:t>IP telephony), and audio and video conferencing, as well</w:t>
      </w:r>
      <w:r w:rsidRPr="004C6BC0">
        <w:rPr>
          <w:rFonts w:ascii="Tahoma" w:eastAsia="Times New Roman" w:hAnsi="Tahoma" w:cs="Tahoma"/>
          <w:color w:val="000000"/>
          <w:sz w:val="18"/>
          <w:szCs w:val="18"/>
        </w:rPr>
        <w:br/>
        <w:t>as unified messaging (voicemail, email, SMS, fax) into a</w:t>
      </w:r>
      <w:r w:rsidRPr="004C6BC0">
        <w:rPr>
          <w:rFonts w:ascii="Tahoma" w:eastAsia="Times New Roman" w:hAnsi="Tahoma" w:cs="Tahoma"/>
          <w:color w:val="000000"/>
          <w:sz w:val="18"/>
          <w:szCs w:val="18"/>
        </w:rPr>
        <w:br/>
        <w:t>single user interface: the email system.</w:t>
      </w:r>
    </w:p>
    <w:p w:rsidR="004C6BC0" w:rsidRPr="004C6BC0" w:rsidRDefault="004C6BC0" w:rsidP="004C6BC0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</w:rPr>
      </w:pPr>
    </w:p>
    <w:p w:rsidR="004C6BC0" w:rsidRPr="004C6BC0" w:rsidRDefault="004C6BC0" w:rsidP="004C6BC0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</w:rPr>
      </w:pPr>
      <w:r w:rsidRPr="004C6BC0">
        <w:rPr>
          <w:rFonts w:ascii="&amp;apos" w:eastAsia="Times New Roman" w:hAnsi="&amp;apos" w:cs="Tahoma"/>
          <w:color w:val="000000"/>
          <w:sz w:val="28"/>
          <w:szCs w:val="28"/>
        </w:rPr>
        <w:t>WHY IP</w:t>
      </w:r>
      <w:r w:rsidRPr="004C6BC0">
        <w:rPr>
          <w:rFonts w:ascii="&amp;apos" w:eastAsia="Times New Roman" w:hAnsi="&amp;apos" w:cs="Tahoma"/>
          <w:color w:val="FF0000"/>
          <w:sz w:val="28"/>
          <w:szCs w:val="28"/>
        </w:rPr>
        <w:t>FX </w:t>
      </w:r>
      <w:r w:rsidRPr="004C6BC0">
        <w:rPr>
          <w:rFonts w:ascii="&amp;apos" w:eastAsia="Times New Roman" w:hAnsi="&amp;apos" w:cs="Tahoma"/>
          <w:color w:val="000000"/>
          <w:sz w:val="28"/>
          <w:szCs w:val="28"/>
        </w:rPr>
        <w:t>CONNECT</w:t>
      </w:r>
      <w:r w:rsidRPr="004C6BC0">
        <w:rPr>
          <w:rFonts w:ascii="&amp;apos" w:eastAsia="Times New Roman" w:hAnsi="&amp;apos" w:cs="Tahoma"/>
          <w:color w:val="4C4A48"/>
          <w:sz w:val="28"/>
          <w:szCs w:val="28"/>
        </w:rPr>
        <w:t>™?</w:t>
      </w:r>
      <w:r w:rsidRPr="004C6BC0">
        <w:rPr>
          <w:rFonts w:ascii="&amp;apos" w:eastAsia="Times New Roman" w:hAnsi="&amp;apos" w:cs="Tahoma"/>
          <w:color w:val="4C4A48"/>
          <w:sz w:val="28"/>
          <w:szCs w:val="28"/>
        </w:rPr>
        <w:br/>
      </w:r>
      <w:r w:rsidRPr="004C6BC0">
        <w:rPr>
          <w:rFonts w:ascii="Arial" w:eastAsia="Times New Roman" w:hAnsi="Arial" w:cs="Arial"/>
          <w:color w:val="000000"/>
          <w:sz w:val="18"/>
          <w:szCs w:val="18"/>
        </w:rPr>
        <w:t>As the world’s leading innovator in Unified Communications</w:t>
      </w:r>
      <w:r w:rsidRPr="004C6BC0">
        <w:rPr>
          <w:rFonts w:ascii="Arial" w:eastAsia="Times New Roman" w:hAnsi="Arial" w:cs="Arial"/>
          <w:color w:val="000000"/>
          <w:sz w:val="18"/>
          <w:szCs w:val="18"/>
        </w:rPr>
        <w:br/>
        <w:t>technology, </w:t>
      </w:r>
      <w:r w:rsidRPr="004C6BC0">
        <w:rPr>
          <w:rFonts w:ascii="Arial" w:eastAsia="Times New Roman" w:hAnsi="Arial" w:cs="Arial"/>
          <w:color w:val="4C4A48"/>
          <w:sz w:val="18"/>
          <w:szCs w:val="18"/>
        </w:rPr>
        <w:t>IP</w:t>
      </w:r>
      <w:r w:rsidRPr="004C6BC0">
        <w:rPr>
          <w:rFonts w:ascii="Arial" w:eastAsia="Times New Roman" w:hAnsi="Arial" w:cs="Arial"/>
          <w:color w:val="E2322C"/>
          <w:sz w:val="18"/>
          <w:szCs w:val="18"/>
        </w:rPr>
        <w:t>FX </w:t>
      </w:r>
      <w:r w:rsidRPr="004C6BC0">
        <w:rPr>
          <w:rFonts w:ascii="Arial" w:eastAsia="Times New Roman" w:hAnsi="Arial" w:cs="Arial"/>
          <w:color w:val="000000"/>
          <w:sz w:val="18"/>
          <w:szCs w:val="18"/>
        </w:rPr>
        <w:t>understands the need for smart and</w:t>
      </w:r>
      <w:r w:rsidRPr="004C6BC0">
        <w:rPr>
          <w:rFonts w:ascii="Arial" w:eastAsia="Times New Roman" w:hAnsi="Arial" w:cs="Arial"/>
          <w:color w:val="000000"/>
          <w:sz w:val="18"/>
          <w:szCs w:val="18"/>
        </w:rPr>
        <w:br/>
        <w:t>intuitive communication that can connect users, whatever</w:t>
      </w:r>
      <w:r w:rsidRPr="004C6BC0">
        <w:rPr>
          <w:rFonts w:ascii="Arial" w:eastAsia="Times New Roman" w:hAnsi="Arial" w:cs="Arial"/>
          <w:color w:val="000000"/>
          <w:sz w:val="18"/>
          <w:szCs w:val="18"/>
        </w:rPr>
        <w:br/>
        <w:t>their location. Our solutions are designed to meet the</w:t>
      </w:r>
      <w:r w:rsidRPr="004C6BC0">
        <w:rPr>
          <w:rFonts w:ascii="Arial" w:eastAsia="Times New Roman" w:hAnsi="Arial" w:cs="Arial"/>
          <w:color w:val="000000"/>
          <w:sz w:val="18"/>
          <w:szCs w:val="18"/>
        </w:rPr>
        <w:br/>
        <w:t>needs of businesses from 5 to more than 70,000 users</w:t>
      </w:r>
      <w:proofErr w:type="gramStart"/>
      <w:r w:rsidRPr="004C6BC0">
        <w:rPr>
          <w:rFonts w:ascii="Arial" w:eastAsia="Times New Roman" w:hAnsi="Arial" w:cs="Arial"/>
          <w:color w:val="000000"/>
          <w:sz w:val="18"/>
          <w:szCs w:val="18"/>
        </w:rPr>
        <w:t>,</w:t>
      </w:r>
      <w:proofErr w:type="gramEnd"/>
      <w:r w:rsidRPr="004C6BC0">
        <w:rPr>
          <w:rFonts w:ascii="Arial" w:eastAsia="Times New Roman" w:hAnsi="Arial" w:cs="Arial"/>
          <w:color w:val="000000"/>
          <w:sz w:val="18"/>
          <w:szCs w:val="18"/>
        </w:rPr>
        <w:br/>
        <w:t>whether single site or multi-site networks around the globe.</w:t>
      </w:r>
      <w:r w:rsidRPr="004C6BC0">
        <w:rPr>
          <w:rFonts w:ascii="Arial" w:eastAsia="Times New Roman" w:hAnsi="Arial" w:cs="Arial"/>
          <w:color w:val="000000"/>
          <w:sz w:val="18"/>
          <w:szCs w:val="18"/>
        </w:rPr>
        <w:br/>
      </w:r>
      <w:r w:rsidRPr="004C6BC0">
        <w:rPr>
          <w:rFonts w:ascii="&amp;apos" w:eastAsia="Times New Roman" w:hAnsi="&amp;apos" w:cs="Arial"/>
          <w:color w:val="000000"/>
          <w:sz w:val="18"/>
          <w:szCs w:val="18"/>
        </w:rPr>
        <w:t>IP</w:t>
      </w:r>
      <w:r w:rsidRPr="004C6BC0">
        <w:rPr>
          <w:rFonts w:ascii="&amp;apos" w:eastAsia="Times New Roman" w:hAnsi="&amp;apos" w:cs="Arial"/>
          <w:color w:val="E2322C"/>
          <w:sz w:val="18"/>
          <w:szCs w:val="18"/>
        </w:rPr>
        <w:t>FX </w:t>
      </w:r>
      <w:r w:rsidRPr="004C6BC0">
        <w:rPr>
          <w:rFonts w:ascii="&amp;apos" w:eastAsia="Times New Roman" w:hAnsi="&amp;apos" w:cs="Arial"/>
          <w:color w:val="000000"/>
          <w:sz w:val="18"/>
          <w:szCs w:val="18"/>
        </w:rPr>
        <w:t>CONNECT</w:t>
      </w:r>
      <w:r w:rsidRPr="004C6BC0">
        <w:rPr>
          <w:rFonts w:ascii="&amp;apos" w:eastAsia="Times New Roman" w:hAnsi="&amp;apos" w:cs="Arial"/>
          <w:color w:val="4C4A48"/>
          <w:sz w:val="18"/>
          <w:szCs w:val="18"/>
        </w:rPr>
        <w:t>™ </w:t>
      </w:r>
      <w:r w:rsidRPr="004C6BC0">
        <w:rPr>
          <w:rFonts w:ascii="&amp;apos" w:eastAsia="Times New Roman" w:hAnsi="&amp;apos" w:cs="Arial"/>
          <w:color w:val="000000"/>
          <w:sz w:val="18"/>
          <w:szCs w:val="18"/>
        </w:rPr>
        <w:t>is the most feature-rich Unified</w:t>
      </w:r>
      <w:r w:rsidRPr="004C6BC0">
        <w:rPr>
          <w:rFonts w:ascii="&amp;apos" w:eastAsia="Times New Roman" w:hAnsi="&amp;apos" w:cs="Arial"/>
          <w:color w:val="000000"/>
          <w:sz w:val="18"/>
          <w:szCs w:val="18"/>
        </w:rPr>
        <w:br/>
        <w:t>Communication Solution available on the market. It’s a</w:t>
      </w:r>
      <w:r w:rsidRPr="004C6BC0">
        <w:rPr>
          <w:rFonts w:ascii="&amp;apos" w:eastAsia="Times New Roman" w:hAnsi="&amp;apos" w:cs="Arial"/>
          <w:color w:val="000000"/>
          <w:sz w:val="18"/>
          <w:szCs w:val="18"/>
        </w:rPr>
        <w:br/>
        <w:t>highly flexible, IP telephony system that’s scalable and</w:t>
      </w:r>
      <w:r w:rsidRPr="004C6BC0">
        <w:rPr>
          <w:rFonts w:ascii="&amp;apos" w:eastAsia="Times New Roman" w:hAnsi="&amp;apos" w:cs="Arial"/>
          <w:color w:val="000000"/>
          <w:sz w:val="18"/>
          <w:szCs w:val="18"/>
        </w:rPr>
        <w:br/>
        <w:t>simple to manage – offering significant benefits for</w:t>
      </w:r>
      <w:r w:rsidRPr="004C6BC0">
        <w:rPr>
          <w:rFonts w:ascii="&amp;apos" w:eastAsia="Times New Roman" w:hAnsi="&amp;apos" w:cs="Arial"/>
          <w:color w:val="000000"/>
          <w:sz w:val="18"/>
          <w:szCs w:val="18"/>
        </w:rPr>
        <w:br/>
        <w:t xml:space="preserve">individuals, operators and contact </w:t>
      </w:r>
      <w:proofErr w:type="spellStart"/>
      <w:r w:rsidRPr="004C6BC0">
        <w:rPr>
          <w:rFonts w:ascii="&amp;apos" w:eastAsia="Times New Roman" w:hAnsi="&amp;apos" w:cs="Arial"/>
          <w:color w:val="000000"/>
          <w:sz w:val="18"/>
          <w:szCs w:val="18"/>
        </w:rPr>
        <w:t>centres</w:t>
      </w:r>
      <w:proofErr w:type="spellEnd"/>
      <w:r w:rsidRPr="004C6BC0">
        <w:rPr>
          <w:rFonts w:ascii="&amp;apos" w:eastAsia="Times New Roman" w:hAnsi="&amp;apos" w:cs="Arial"/>
          <w:color w:val="000000"/>
          <w:sz w:val="18"/>
          <w:szCs w:val="18"/>
        </w:rPr>
        <w:t>. With an intuitive</w:t>
      </w:r>
      <w:r w:rsidRPr="004C6BC0">
        <w:rPr>
          <w:rFonts w:ascii="&amp;apos" w:eastAsia="Times New Roman" w:hAnsi="&amp;apos" w:cs="Arial"/>
          <w:color w:val="000000"/>
          <w:sz w:val="18"/>
          <w:szCs w:val="18"/>
        </w:rPr>
        <w:br/>
      </w:r>
      <w:r w:rsidRPr="004C6BC0">
        <w:rPr>
          <w:rFonts w:ascii="Arial" w:eastAsia="Times New Roman" w:hAnsi="Arial" w:cs="Arial"/>
          <w:color w:val="000000"/>
          <w:sz w:val="18"/>
          <w:szCs w:val="18"/>
        </w:rPr>
        <w:t>look and feel, it’s easy to connect and communicate with</w:t>
      </w:r>
    </w:p>
    <w:p w:rsidR="004C6BC0" w:rsidRPr="004C6BC0" w:rsidRDefault="004C6BC0" w:rsidP="004C6BC0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</w:rPr>
      </w:pPr>
      <w:proofErr w:type="gramStart"/>
      <w:r w:rsidRPr="004C6BC0">
        <w:rPr>
          <w:rFonts w:ascii="Tahoma" w:eastAsia="Times New Roman" w:hAnsi="Tahoma" w:cs="Tahoma"/>
          <w:color w:val="000000"/>
          <w:sz w:val="18"/>
          <w:szCs w:val="18"/>
        </w:rPr>
        <w:t>increasing</w:t>
      </w:r>
      <w:proofErr w:type="gramEnd"/>
      <w:r w:rsidRPr="004C6BC0">
        <w:rPr>
          <w:rFonts w:ascii="Tahoma" w:eastAsia="Times New Roman" w:hAnsi="Tahoma" w:cs="Tahoma"/>
          <w:color w:val="000000"/>
          <w:sz w:val="18"/>
          <w:szCs w:val="18"/>
        </w:rPr>
        <w:t xml:space="preserve"> mobility</w:t>
      </w:r>
      <w:r w:rsidRPr="004C6BC0">
        <w:rPr>
          <w:rFonts w:ascii="Tahoma" w:eastAsia="Times New Roman" w:hAnsi="Tahoma" w:cs="Tahoma"/>
          <w:color w:val="000000"/>
          <w:sz w:val="18"/>
          <w:szCs w:val="18"/>
        </w:rPr>
        <w:br/>
      </w:r>
      <w:r w:rsidRPr="004C6BC0">
        <w:rPr>
          <w:rFonts w:ascii="Tahoma" w:eastAsia="Times New Roman" w:hAnsi="Tahoma" w:cs="Tahoma"/>
          <w:color w:val="000000"/>
          <w:sz w:val="18"/>
          <w:szCs w:val="18"/>
        </w:rPr>
        <w:br/>
      </w:r>
      <w:r w:rsidRPr="004C6BC0">
        <w:rPr>
          <w:rFonts w:ascii="Arial" w:eastAsia="Times New Roman" w:hAnsi="Arial" w:cs="Arial"/>
          <w:color w:val="000000"/>
          <w:sz w:val="18"/>
          <w:szCs w:val="18"/>
        </w:rPr>
        <w:t>contacts anywhere, anytime.</w:t>
      </w:r>
    </w:p>
    <w:p w:rsidR="004C6BC0" w:rsidRPr="004C6BC0" w:rsidRDefault="004C6BC0" w:rsidP="004C6BC0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</w:rPr>
      </w:pPr>
      <w:r w:rsidRPr="004C6BC0">
        <w:rPr>
          <w:rFonts w:ascii="Arial" w:eastAsia="Times New Roman" w:hAnsi="Arial" w:cs="Arial"/>
          <w:color w:val="000000"/>
          <w:sz w:val="18"/>
          <w:szCs w:val="18"/>
        </w:rPr>
        <w:br/>
      </w:r>
    </w:p>
    <w:p w:rsidR="004C6BC0" w:rsidRPr="004C6BC0" w:rsidRDefault="004C6BC0" w:rsidP="004C6BC0">
      <w:pPr>
        <w:spacing w:after="270" w:line="240" w:lineRule="auto"/>
        <w:rPr>
          <w:rFonts w:ascii="Tahoma" w:eastAsia="Times New Roman" w:hAnsi="Tahoma" w:cs="Tahoma"/>
          <w:color w:val="000000"/>
          <w:sz w:val="27"/>
          <w:szCs w:val="27"/>
        </w:rPr>
      </w:pPr>
      <w:r w:rsidRPr="004C6BC0">
        <w:rPr>
          <w:rFonts w:ascii="&amp;apos" w:eastAsia="Times New Roman" w:hAnsi="&amp;apos" w:cs="Tahoma"/>
          <w:color w:val="000000"/>
          <w:sz w:val="28"/>
          <w:szCs w:val="28"/>
        </w:rPr>
        <w:t>IP</w:t>
      </w:r>
      <w:r w:rsidRPr="004C6BC0">
        <w:rPr>
          <w:rFonts w:ascii="&amp;apos" w:eastAsia="Times New Roman" w:hAnsi="&amp;apos" w:cs="Tahoma"/>
          <w:color w:val="FF0000"/>
          <w:sz w:val="28"/>
          <w:szCs w:val="28"/>
        </w:rPr>
        <w:t>FX </w:t>
      </w:r>
      <w:r w:rsidRPr="004C6BC0">
        <w:rPr>
          <w:rFonts w:ascii="&amp;apos" w:eastAsia="Times New Roman" w:hAnsi="&amp;apos" w:cs="Tahoma"/>
          <w:color w:val="000000"/>
          <w:sz w:val="28"/>
          <w:szCs w:val="28"/>
        </w:rPr>
        <w:t>STRATEGIC BENEFITS</w:t>
      </w:r>
      <w:r w:rsidRPr="004C6BC0">
        <w:rPr>
          <w:rFonts w:ascii="&amp;apos" w:eastAsia="Times New Roman" w:hAnsi="&amp;apos" w:cs="Tahoma"/>
          <w:color w:val="000000"/>
          <w:sz w:val="28"/>
          <w:szCs w:val="28"/>
        </w:rPr>
        <w:br/>
      </w:r>
      <w:r w:rsidRPr="004C6BC0">
        <w:rPr>
          <w:rFonts w:ascii="&amp;apos" w:eastAsia="Times New Roman" w:hAnsi="&amp;apos" w:cs="Tahoma"/>
          <w:color w:val="000000"/>
          <w:sz w:val="18"/>
          <w:szCs w:val="18"/>
        </w:rPr>
        <w:t>Over the last decade IP</w:t>
      </w:r>
      <w:r w:rsidRPr="004C6BC0">
        <w:rPr>
          <w:rFonts w:ascii="&amp;apos" w:eastAsia="Times New Roman" w:hAnsi="&amp;apos" w:cs="Tahoma"/>
          <w:color w:val="E2322C"/>
          <w:sz w:val="18"/>
          <w:szCs w:val="18"/>
        </w:rPr>
        <w:t>FX </w:t>
      </w:r>
      <w:r w:rsidRPr="004C6BC0">
        <w:rPr>
          <w:rFonts w:ascii="&amp;apos" w:eastAsia="Times New Roman" w:hAnsi="&amp;apos" w:cs="Tahoma"/>
          <w:color w:val="000000"/>
          <w:sz w:val="18"/>
          <w:szCs w:val="18"/>
        </w:rPr>
        <w:t>has made important advances</w:t>
      </w:r>
      <w:r w:rsidRPr="004C6BC0">
        <w:rPr>
          <w:rFonts w:ascii="&amp;apos" w:eastAsia="Times New Roman" w:hAnsi="&amp;apos" w:cs="Tahoma"/>
          <w:color w:val="000000"/>
          <w:sz w:val="18"/>
          <w:szCs w:val="18"/>
        </w:rPr>
        <w:br/>
        <w:t xml:space="preserve">in technology, improving the way </w:t>
      </w:r>
      <w:proofErr w:type="spellStart"/>
      <w:r w:rsidRPr="004C6BC0">
        <w:rPr>
          <w:rFonts w:ascii="&amp;apos" w:eastAsia="Times New Roman" w:hAnsi="&amp;apos" w:cs="Tahoma"/>
          <w:color w:val="000000"/>
          <w:sz w:val="18"/>
          <w:szCs w:val="18"/>
        </w:rPr>
        <w:t>organisations</w:t>
      </w:r>
      <w:proofErr w:type="spellEnd"/>
      <w:r w:rsidRPr="004C6BC0">
        <w:rPr>
          <w:rFonts w:ascii="&amp;apos" w:eastAsia="Times New Roman" w:hAnsi="&amp;apos" w:cs="Tahoma"/>
          <w:color w:val="000000"/>
          <w:sz w:val="18"/>
          <w:szCs w:val="18"/>
        </w:rPr>
        <w:br/>
        <w:t>communicate. IP</w:t>
      </w:r>
      <w:r w:rsidRPr="004C6BC0">
        <w:rPr>
          <w:rFonts w:ascii="&amp;apos" w:eastAsia="Times New Roman" w:hAnsi="&amp;apos" w:cs="Tahoma"/>
          <w:color w:val="E2322C"/>
          <w:sz w:val="18"/>
          <w:szCs w:val="18"/>
        </w:rPr>
        <w:t>FX </w:t>
      </w:r>
      <w:r w:rsidRPr="004C6BC0">
        <w:rPr>
          <w:rFonts w:ascii="&amp;apos" w:eastAsia="Times New Roman" w:hAnsi="&amp;apos" w:cs="Tahoma"/>
          <w:color w:val="000000"/>
          <w:sz w:val="18"/>
          <w:szCs w:val="18"/>
        </w:rPr>
        <w:t>CONNECT</w:t>
      </w:r>
      <w:r w:rsidRPr="004C6BC0">
        <w:rPr>
          <w:rFonts w:ascii="&amp;apos" w:eastAsia="Times New Roman" w:hAnsi="&amp;apos" w:cs="Tahoma"/>
          <w:color w:val="4C4A48"/>
          <w:sz w:val="18"/>
          <w:szCs w:val="18"/>
        </w:rPr>
        <w:t>™ </w:t>
      </w:r>
      <w:r w:rsidRPr="004C6BC0">
        <w:rPr>
          <w:rFonts w:ascii="&amp;apos" w:eastAsia="Times New Roman" w:hAnsi="&amp;apos" w:cs="Tahoma"/>
          <w:color w:val="000000"/>
          <w:sz w:val="18"/>
          <w:szCs w:val="18"/>
        </w:rPr>
        <w:t>offers a tangible return</w:t>
      </w:r>
      <w:r w:rsidRPr="004C6BC0">
        <w:rPr>
          <w:rFonts w:ascii="&amp;apos" w:eastAsia="Times New Roman" w:hAnsi="&amp;apos" w:cs="Tahoma"/>
          <w:color w:val="000000"/>
          <w:sz w:val="18"/>
          <w:szCs w:val="18"/>
        </w:rPr>
        <w:br/>
        <w:t>on investment by</w:t>
      </w:r>
      <w:proofErr w:type="gramStart"/>
      <w:r w:rsidRPr="004C6BC0">
        <w:rPr>
          <w:rFonts w:ascii="&amp;apos" w:eastAsia="Times New Roman" w:hAnsi="&amp;apos" w:cs="Tahoma"/>
          <w:color w:val="000000"/>
          <w:sz w:val="18"/>
          <w:szCs w:val="18"/>
        </w:rPr>
        <w:t>:</w:t>
      </w:r>
      <w:proofErr w:type="gramEnd"/>
      <w:r w:rsidRPr="004C6BC0">
        <w:rPr>
          <w:rFonts w:ascii="&amp;apos" w:eastAsia="Times New Roman" w:hAnsi="&amp;apos" w:cs="Tahoma"/>
          <w:color w:val="E2322C"/>
          <w:sz w:val="18"/>
          <w:szCs w:val="18"/>
        </w:rPr>
        <w:br/>
      </w:r>
      <w:r w:rsidRPr="004C6BC0">
        <w:rPr>
          <w:rFonts w:ascii="&amp;apos" w:eastAsia="Times New Roman" w:hAnsi="&amp;apos" w:cs="Tahoma"/>
          <w:color w:val="E2322C"/>
          <w:sz w:val="18"/>
          <w:szCs w:val="18"/>
        </w:rPr>
        <w:br/>
      </w:r>
      <w:r w:rsidRPr="004C6BC0">
        <w:rPr>
          <w:rFonts w:ascii="Tahoma" w:eastAsia="Times New Roman" w:hAnsi="Tahoma" w:cs="Tahoma"/>
          <w:color w:val="000000"/>
          <w:sz w:val="18"/>
          <w:szCs w:val="18"/>
        </w:rPr>
        <w:t>lowering communications cost</w:t>
      </w:r>
      <w:r w:rsidRPr="004C6BC0">
        <w:rPr>
          <w:rFonts w:ascii="Tahoma" w:eastAsia="Times New Roman" w:hAnsi="Tahoma" w:cs="Tahoma"/>
          <w:color w:val="000000"/>
          <w:sz w:val="18"/>
          <w:szCs w:val="18"/>
        </w:rPr>
        <w:br/>
      </w:r>
      <w:r w:rsidRPr="004C6BC0">
        <w:rPr>
          <w:rFonts w:ascii="Tahoma" w:eastAsia="Times New Roman" w:hAnsi="Tahoma" w:cs="Tahoma"/>
          <w:color w:val="000000"/>
          <w:sz w:val="18"/>
          <w:szCs w:val="18"/>
        </w:rPr>
        <w:br/>
        <w:t>improving employee efficiency and productivity</w:t>
      </w:r>
      <w:r w:rsidRPr="004C6BC0">
        <w:rPr>
          <w:rFonts w:ascii="Tahoma" w:eastAsia="Times New Roman" w:hAnsi="Tahoma" w:cs="Tahoma"/>
          <w:color w:val="000000"/>
          <w:sz w:val="18"/>
          <w:szCs w:val="18"/>
        </w:rPr>
        <w:br/>
      </w:r>
      <w:r w:rsidRPr="004C6BC0">
        <w:rPr>
          <w:rFonts w:ascii="Tahoma" w:eastAsia="Times New Roman" w:hAnsi="Tahoma" w:cs="Tahoma"/>
          <w:color w:val="000000"/>
          <w:sz w:val="18"/>
          <w:szCs w:val="18"/>
        </w:rPr>
        <w:lastRenderedPageBreak/>
        <w:br/>
        <w:t>improving customer service</w:t>
      </w:r>
      <w:r w:rsidRPr="004C6BC0">
        <w:rPr>
          <w:rFonts w:ascii="Tahoma" w:eastAsia="Times New Roman" w:hAnsi="Tahoma" w:cs="Tahoma"/>
          <w:color w:val="000000"/>
          <w:sz w:val="18"/>
          <w:szCs w:val="18"/>
        </w:rPr>
        <w:br/>
      </w:r>
      <w:r w:rsidRPr="004C6BC0">
        <w:rPr>
          <w:rFonts w:ascii="Tahoma" w:eastAsia="Times New Roman" w:hAnsi="Tahoma" w:cs="Tahoma"/>
          <w:color w:val="000000"/>
          <w:sz w:val="18"/>
          <w:szCs w:val="18"/>
        </w:rPr>
        <w:br/>
      </w:r>
      <w:r w:rsidRPr="004C6BC0">
        <w:rPr>
          <w:rFonts w:ascii="Tahoma" w:eastAsia="Times New Roman" w:hAnsi="Tahoma" w:cs="Tahoma"/>
          <w:color w:val="000000"/>
          <w:sz w:val="18"/>
          <w:szCs w:val="18"/>
        </w:rPr>
        <w:br/>
        <w:t>enhancing responsiveness to customers, suppliers and</w:t>
      </w:r>
      <w:r w:rsidRPr="004C6BC0">
        <w:rPr>
          <w:rFonts w:ascii="Tahoma" w:eastAsia="Times New Roman" w:hAnsi="Tahoma" w:cs="Tahoma"/>
          <w:color w:val="000000"/>
          <w:sz w:val="18"/>
          <w:szCs w:val="18"/>
        </w:rPr>
        <w:br/>
        <w:t>partners</w:t>
      </w:r>
    </w:p>
    <w:p w:rsidR="004C6BC0" w:rsidRPr="004C6BC0" w:rsidRDefault="004C6BC0" w:rsidP="004C6BC0">
      <w:pPr>
        <w:spacing w:after="270" w:line="240" w:lineRule="auto"/>
        <w:rPr>
          <w:rFonts w:ascii="Tahoma" w:eastAsia="Times New Roman" w:hAnsi="Tahoma" w:cs="Tahoma"/>
          <w:color w:val="000000"/>
          <w:sz w:val="27"/>
          <w:szCs w:val="27"/>
        </w:rPr>
      </w:pPr>
      <w:proofErr w:type="gramStart"/>
      <w:r w:rsidRPr="004C6BC0">
        <w:rPr>
          <w:rFonts w:ascii="Tahoma" w:eastAsia="Times New Roman" w:hAnsi="Tahoma" w:cs="Tahoma"/>
          <w:color w:val="000000"/>
          <w:sz w:val="18"/>
          <w:szCs w:val="18"/>
        </w:rPr>
        <w:t>streamlining</w:t>
      </w:r>
      <w:proofErr w:type="gramEnd"/>
      <w:r w:rsidRPr="004C6BC0">
        <w:rPr>
          <w:rFonts w:ascii="Tahoma" w:eastAsia="Times New Roman" w:hAnsi="Tahoma" w:cs="Tahoma"/>
          <w:color w:val="000000"/>
          <w:sz w:val="18"/>
          <w:szCs w:val="18"/>
        </w:rPr>
        <w:t xml:space="preserve"> IT management and lower total cost of</w:t>
      </w:r>
      <w:r w:rsidRPr="004C6BC0">
        <w:rPr>
          <w:rFonts w:ascii="Tahoma" w:eastAsia="Times New Roman" w:hAnsi="Tahoma" w:cs="Tahoma"/>
          <w:color w:val="000000"/>
          <w:sz w:val="18"/>
          <w:szCs w:val="18"/>
        </w:rPr>
        <w:br/>
        <w:t>ownership</w:t>
      </w:r>
    </w:p>
    <w:p w:rsidR="004C6BC0" w:rsidRPr="004C6BC0" w:rsidRDefault="004C6BC0" w:rsidP="004C6BC0">
      <w:pPr>
        <w:spacing w:after="270" w:line="240" w:lineRule="auto"/>
        <w:rPr>
          <w:rFonts w:ascii="Tahoma" w:eastAsia="Times New Roman" w:hAnsi="Tahoma" w:cs="Tahoma"/>
          <w:color w:val="000000"/>
          <w:sz w:val="27"/>
          <w:szCs w:val="27"/>
        </w:rPr>
      </w:pPr>
      <w:proofErr w:type="gramStart"/>
      <w:r w:rsidRPr="004C6BC0">
        <w:rPr>
          <w:rFonts w:ascii="Tahoma" w:eastAsia="Times New Roman" w:hAnsi="Tahoma" w:cs="Tahoma"/>
          <w:color w:val="000000"/>
          <w:sz w:val="18"/>
          <w:szCs w:val="18"/>
        </w:rPr>
        <w:t>supporting</w:t>
      </w:r>
      <w:proofErr w:type="gramEnd"/>
      <w:r w:rsidRPr="004C6BC0">
        <w:rPr>
          <w:rFonts w:ascii="Tahoma" w:eastAsia="Times New Roman" w:hAnsi="Tahoma" w:cs="Tahoma"/>
          <w:color w:val="000000"/>
          <w:sz w:val="18"/>
          <w:szCs w:val="18"/>
        </w:rPr>
        <w:t xml:space="preserve"> remote working</w:t>
      </w:r>
    </w:p>
    <w:p w:rsidR="004C6BC0" w:rsidRPr="004C6BC0" w:rsidRDefault="004C6BC0" w:rsidP="004C6BC0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</w:rPr>
      </w:pPr>
      <w:proofErr w:type="gramStart"/>
      <w:r w:rsidRPr="004C6BC0">
        <w:rPr>
          <w:rFonts w:ascii="Tahoma" w:eastAsia="Times New Roman" w:hAnsi="Tahoma" w:cs="Tahoma"/>
          <w:color w:val="000000"/>
          <w:sz w:val="18"/>
          <w:szCs w:val="18"/>
        </w:rPr>
        <w:t>making</w:t>
      </w:r>
      <w:proofErr w:type="gramEnd"/>
      <w:r w:rsidRPr="004C6BC0">
        <w:rPr>
          <w:rFonts w:ascii="Tahoma" w:eastAsia="Times New Roman" w:hAnsi="Tahoma" w:cs="Tahoma"/>
          <w:color w:val="000000"/>
          <w:sz w:val="18"/>
          <w:szCs w:val="18"/>
        </w:rPr>
        <w:t xml:space="preserve"> operational gains</w:t>
      </w:r>
      <w:r w:rsidRPr="004C6BC0">
        <w:rPr>
          <w:rFonts w:ascii="Tahoma" w:eastAsia="Times New Roman" w:hAnsi="Tahoma" w:cs="Tahoma"/>
          <w:color w:val="000000"/>
          <w:sz w:val="18"/>
          <w:szCs w:val="18"/>
        </w:rPr>
        <w:br/>
        <w:t>     </w:t>
      </w:r>
    </w:p>
    <w:p w:rsidR="004C6BC0" w:rsidRPr="004C6BC0" w:rsidRDefault="004C6BC0" w:rsidP="004C6BC0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</w:rPr>
      </w:pPr>
      <w:r w:rsidRPr="004C6BC0">
        <w:rPr>
          <w:rFonts w:ascii="Tahoma" w:eastAsia="Times New Roman" w:hAnsi="Tahoma" w:cs="Tahoma"/>
          <w:color w:val="000000"/>
          <w:sz w:val="18"/>
          <w:szCs w:val="18"/>
        </w:rPr>
        <w:t>SYSTEM FEATURES</w:t>
      </w:r>
    </w:p>
    <w:p w:rsidR="004C6BC0" w:rsidRPr="004C6BC0" w:rsidRDefault="004C6BC0" w:rsidP="004C6BC0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</w:rPr>
      </w:pPr>
      <w:r w:rsidRPr="004C6BC0">
        <w:rPr>
          <w:rFonts w:ascii="&amp;apos" w:eastAsia="Times New Roman" w:hAnsi="&amp;apos" w:cs="Tahoma"/>
          <w:color w:val="000000"/>
          <w:sz w:val="28"/>
          <w:szCs w:val="28"/>
        </w:rPr>
        <w:t>UNIFIED MESSAGING</w:t>
      </w:r>
      <w:r w:rsidRPr="004C6BC0">
        <w:rPr>
          <w:rFonts w:ascii="&amp;apos" w:eastAsia="Times New Roman" w:hAnsi="&amp;apos" w:cs="Tahoma"/>
          <w:color w:val="000000"/>
          <w:sz w:val="28"/>
          <w:szCs w:val="28"/>
        </w:rPr>
        <w:br/>
      </w:r>
      <w:r w:rsidRPr="004C6BC0">
        <w:rPr>
          <w:rFonts w:ascii="&amp;apos" w:eastAsia="Times New Roman" w:hAnsi="&amp;apos" w:cs="Tahoma"/>
          <w:color w:val="000000"/>
          <w:sz w:val="18"/>
          <w:szCs w:val="18"/>
        </w:rPr>
        <w:t>IP</w:t>
      </w:r>
      <w:r w:rsidRPr="004C6BC0">
        <w:rPr>
          <w:rFonts w:ascii="&amp;apos" w:eastAsia="Times New Roman" w:hAnsi="&amp;apos" w:cs="Tahoma"/>
          <w:color w:val="E2322C"/>
          <w:sz w:val="18"/>
          <w:szCs w:val="18"/>
        </w:rPr>
        <w:t>FX </w:t>
      </w:r>
      <w:r w:rsidRPr="004C6BC0">
        <w:rPr>
          <w:rFonts w:ascii="&amp;apos" w:eastAsia="Times New Roman" w:hAnsi="&amp;apos" w:cs="Tahoma"/>
          <w:color w:val="000000"/>
          <w:sz w:val="18"/>
          <w:szCs w:val="18"/>
        </w:rPr>
        <w:t>Unified Messaging (UM) integrates multiple</w:t>
      </w:r>
      <w:r w:rsidRPr="004C6BC0">
        <w:rPr>
          <w:rFonts w:ascii="&amp;apos" w:eastAsia="Times New Roman" w:hAnsi="&amp;apos" w:cs="Tahoma"/>
          <w:color w:val="000000"/>
          <w:sz w:val="18"/>
          <w:szCs w:val="18"/>
        </w:rPr>
        <w:br/>
        <w:t>communication media, to enable users to retrieve and send</w:t>
      </w:r>
      <w:r w:rsidRPr="004C6BC0">
        <w:rPr>
          <w:rFonts w:ascii="&amp;apos" w:eastAsia="Times New Roman" w:hAnsi="&amp;apos" w:cs="Tahoma"/>
          <w:color w:val="000000"/>
          <w:sz w:val="18"/>
          <w:szCs w:val="18"/>
        </w:rPr>
        <w:br/>
        <w:t>voice, fax and email messages via a single interface: your</w:t>
      </w:r>
      <w:r w:rsidRPr="004C6BC0">
        <w:rPr>
          <w:rFonts w:ascii="&amp;apos" w:eastAsia="Times New Roman" w:hAnsi="&amp;apos" w:cs="Tahoma"/>
          <w:color w:val="000000"/>
          <w:sz w:val="18"/>
          <w:szCs w:val="18"/>
        </w:rPr>
        <w:br/>
        <w:t>email inbox. This makes accessing and managing</w:t>
      </w:r>
      <w:r w:rsidRPr="004C6BC0">
        <w:rPr>
          <w:rFonts w:ascii="&amp;apos" w:eastAsia="Times New Roman" w:hAnsi="&amp;apos" w:cs="Tahoma"/>
          <w:color w:val="000000"/>
          <w:sz w:val="18"/>
          <w:szCs w:val="18"/>
        </w:rPr>
        <w:br/>
        <w:t>communications faster and easier, saving time and</w:t>
      </w:r>
      <w:r w:rsidRPr="004C6BC0">
        <w:rPr>
          <w:rFonts w:ascii="&amp;apos" w:eastAsia="Times New Roman" w:hAnsi="&amp;apos" w:cs="Tahoma"/>
          <w:color w:val="000000"/>
          <w:sz w:val="18"/>
          <w:szCs w:val="18"/>
        </w:rPr>
        <w:br/>
        <w:t>reducing complexity.</w:t>
      </w:r>
      <w:r w:rsidRPr="004C6BC0">
        <w:rPr>
          <w:rFonts w:ascii="&amp;apos" w:eastAsia="Times New Roman" w:hAnsi="&amp;apos" w:cs="Tahoma"/>
          <w:color w:val="E2322C"/>
          <w:sz w:val="18"/>
          <w:szCs w:val="18"/>
        </w:rPr>
        <w:br/>
        <w:t>     </w:t>
      </w:r>
    </w:p>
    <w:p w:rsidR="004C6BC0" w:rsidRPr="004C6BC0" w:rsidRDefault="004C6BC0" w:rsidP="004C6BC0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</w:rPr>
      </w:pPr>
      <w:r w:rsidRPr="004C6BC0">
        <w:rPr>
          <w:rFonts w:ascii="&amp;apos" w:eastAsia="Times New Roman" w:hAnsi="&amp;apos" w:cs="Tahoma"/>
          <w:color w:val="000000"/>
          <w:sz w:val="28"/>
          <w:szCs w:val="28"/>
        </w:rPr>
        <w:t>PRESENCE</w:t>
      </w:r>
      <w:r w:rsidRPr="004C6BC0">
        <w:rPr>
          <w:rFonts w:ascii="&amp;apos" w:eastAsia="Times New Roman" w:hAnsi="&amp;apos" w:cs="Tahoma"/>
          <w:color w:val="000000"/>
          <w:sz w:val="28"/>
          <w:szCs w:val="28"/>
        </w:rPr>
        <w:br/>
      </w:r>
      <w:r w:rsidRPr="004C6BC0">
        <w:rPr>
          <w:rFonts w:ascii="Arial" w:eastAsia="Times New Roman" w:hAnsi="Arial" w:cs="Arial"/>
          <w:color w:val="000000"/>
          <w:sz w:val="18"/>
          <w:szCs w:val="18"/>
        </w:rPr>
        <w:t>‘Presence’ is a key function of </w:t>
      </w:r>
      <w:r w:rsidRPr="004C6BC0">
        <w:rPr>
          <w:rFonts w:ascii="&amp;apos" w:eastAsia="Times New Roman" w:hAnsi="&amp;apos" w:cs="Arial"/>
          <w:color w:val="000000"/>
          <w:sz w:val="18"/>
          <w:szCs w:val="18"/>
        </w:rPr>
        <w:t>IP</w:t>
      </w:r>
      <w:r w:rsidRPr="004C6BC0">
        <w:rPr>
          <w:rFonts w:ascii="&amp;apos" w:eastAsia="Times New Roman" w:hAnsi="&amp;apos" w:cs="Arial"/>
          <w:color w:val="E2322C"/>
          <w:sz w:val="18"/>
          <w:szCs w:val="18"/>
        </w:rPr>
        <w:t>FX </w:t>
      </w:r>
      <w:r w:rsidRPr="004C6BC0">
        <w:rPr>
          <w:rFonts w:ascii="&amp;apos" w:eastAsia="Times New Roman" w:hAnsi="&amp;apos" w:cs="Arial"/>
          <w:color w:val="000000"/>
          <w:sz w:val="18"/>
          <w:szCs w:val="18"/>
        </w:rPr>
        <w:t>CONNECT</w:t>
      </w:r>
      <w:r w:rsidRPr="004C6BC0">
        <w:rPr>
          <w:rFonts w:ascii="&amp;apos" w:eastAsia="Times New Roman" w:hAnsi="&amp;apos" w:cs="Arial"/>
          <w:color w:val="4C4A48"/>
          <w:sz w:val="18"/>
          <w:szCs w:val="18"/>
        </w:rPr>
        <w:t>™. </w:t>
      </w:r>
      <w:r w:rsidRPr="004C6BC0">
        <w:rPr>
          <w:rFonts w:ascii="&amp;apos" w:eastAsia="Times New Roman" w:hAnsi="&amp;apos" w:cs="Arial"/>
          <w:color w:val="000000"/>
          <w:sz w:val="18"/>
          <w:szCs w:val="18"/>
        </w:rPr>
        <w:t>It is</w:t>
      </w:r>
      <w:r w:rsidRPr="004C6BC0">
        <w:rPr>
          <w:rFonts w:ascii="&amp;apos" w:eastAsia="Times New Roman" w:hAnsi="&amp;apos" w:cs="Arial"/>
          <w:color w:val="000000"/>
          <w:sz w:val="18"/>
          <w:szCs w:val="18"/>
        </w:rPr>
        <w:br/>
        <w:t>the means by which users can determine the status and</w:t>
      </w:r>
      <w:r w:rsidRPr="004C6BC0">
        <w:rPr>
          <w:rFonts w:ascii="&amp;apos" w:eastAsia="Times New Roman" w:hAnsi="&amp;apos" w:cs="Arial"/>
          <w:color w:val="000000"/>
          <w:sz w:val="18"/>
          <w:szCs w:val="18"/>
        </w:rPr>
        <w:br/>
        <w:t>availability of other system users, in order to select the</w:t>
      </w:r>
      <w:r w:rsidRPr="004C6BC0">
        <w:rPr>
          <w:rFonts w:ascii="&amp;apos" w:eastAsia="Times New Roman" w:hAnsi="&amp;apos" w:cs="Arial"/>
          <w:color w:val="000000"/>
          <w:sz w:val="18"/>
          <w:szCs w:val="18"/>
        </w:rPr>
        <w:br/>
        <w:t>most appropriate means and time to make contact.</w:t>
      </w:r>
      <w:r w:rsidRPr="004C6BC0">
        <w:rPr>
          <w:rFonts w:ascii="&amp;apos" w:eastAsia="Times New Roman" w:hAnsi="&amp;apos" w:cs="Arial"/>
          <w:color w:val="4C4A48"/>
          <w:sz w:val="18"/>
          <w:szCs w:val="18"/>
        </w:rPr>
        <w:br/>
        <w:t>     </w:t>
      </w:r>
    </w:p>
    <w:p w:rsidR="004C6BC0" w:rsidRPr="004C6BC0" w:rsidRDefault="004C6BC0" w:rsidP="004C6BC0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</w:rPr>
      </w:pPr>
      <w:r w:rsidRPr="004C6BC0">
        <w:rPr>
          <w:rFonts w:ascii="&amp;apos" w:eastAsia="Times New Roman" w:hAnsi="&amp;apos" w:cs="Tahoma"/>
          <w:color w:val="000000"/>
          <w:sz w:val="28"/>
          <w:szCs w:val="28"/>
        </w:rPr>
        <w:t>VOICEMAIL</w:t>
      </w:r>
      <w:r w:rsidRPr="004C6BC0">
        <w:rPr>
          <w:rFonts w:ascii="&amp;apos" w:eastAsia="Times New Roman" w:hAnsi="&amp;apos" w:cs="Tahoma"/>
          <w:color w:val="000000"/>
          <w:sz w:val="28"/>
          <w:szCs w:val="28"/>
        </w:rPr>
        <w:br/>
      </w:r>
      <w:r w:rsidRPr="004C6BC0">
        <w:rPr>
          <w:rFonts w:ascii="&amp;apos" w:eastAsia="Times New Roman" w:hAnsi="&amp;apos" w:cs="Tahoma"/>
          <w:color w:val="000000"/>
          <w:sz w:val="18"/>
          <w:szCs w:val="18"/>
        </w:rPr>
        <w:t>IP</w:t>
      </w:r>
      <w:r w:rsidRPr="004C6BC0">
        <w:rPr>
          <w:rFonts w:ascii="&amp;apos" w:eastAsia="Times New Roman" w:hAnsi="&amp;apos" w:cs="Tahoma"/>
          <w:color w:val="E2322C"/>
          <w:sz w:val="18"/>
          <w:szCs w:val="18"/>
        </w:rPr>
        <w:t>FX </w:t>
      </w:r>
      <w:r w:rsidRPr="004C6BC0">
        <w:rPr>
          <w:rFonts w:ascii="&amp;apos" w:eastAsia="Times New Roman" w:hAnsi="&amp;apos" w:cs="Tahoma"/>
          <w:color w:val="000000"/>
          <w:sz w:val="18"/>
          <w:szCs w:val="18"/>
        </w:rPr>
        <w:t>Voicemail is the most sophisticated system available.</w:t>
      </w:r>
      <w:r w:rsidRPr="004C6BC0">
        <w:rPr>
          <w:rFonts w:ascii="&amp;apos" w:eastAsia="Times New Roman" w:hAnsi="&amp;apos" w:cs="Tahoma"/>
          <w:color w:val="000000"/>
          <w:sz w:val="18"/>
          <w:szCs w:val="18"/>
        </w:rPr>
        <w:br/>
        <w:t>By providing callers with intelligent greeting information</w:t>
      </w:r>
      <w:r w:rsidRPr="004C6BC0">
        <w:rPr>
          <w:rFonts w:ascii="&amp;apos" w:eastAsia="Times New Roman" w:hAnsi="&amp;apos" w:cs="Tahoma"/>
          <w:color w:val="000000"/>
          <w:sz w:val="18"/>
          <w:szCs w:val="18"/>
        </w:rPr>
        <w:br/>
      </w:r>
      <w:r w:rsidRPr="004C6BC0">
        <w:rPr>
          <w:rFonts w:ascii="Arial" w:eastAsia="Times New Roman" w:hAnsi="Arial" w:cs="Arial"/>
          <w:color w:val="000000"/>
          <w:sz w:val="18"/>
          <w:szCs w:val="18"/>
        </w:rPr>
        <w:t>linked to each user’s real-time Presence status, it gives a</w:t>
      </w:r>
      <w:r w:rsidRPr="004C6BC0">
        <w:rPr>
          <w:rFonts w:ascii="Arial" w:eastAsia="Times New Roman" w:hAnsi="Arial" w:cs="Arial"/>
          <w:color w:val="000000"/>
          <w:sz w:val="18"/>
          <w:szCs w:val="18"/>
        </w:rPr>
        <w:br/>
        <w:t xml:space="preserve">more </w:t>
      </w:r>
      <w:proofErr w:type="spellStart"/>
      <w:r w:rsidRPr="004C6BC0">
        <w:rPr>
          <w:rFonts w:ascii="Arial" w:eastAsia="Times New Roman" w:hAnsi="Arial" w:cs="Arial"/>
          <w:color w:val="000000"/>
          <w:sz w:val="18"/>
          <w:szCs w:val="18"/>
        </w:rPr>
        <w:t>personalised</w:t>
      </w:r>
      <w:proofErr w:type="spellEnd"/>
      <w:r w:rsidRPr="004C6BC0">
        <w:rPr>
          <w:rFonts w:ascii="Arial" w:eastAsia="Times New Roman" w:hAnsi="Arial" w:cs="Arial"/>
          <w:color w:val="000000"/>
          <w:sz w:val="18"/>
          <w:szCs w:val="18"/>
        </w:rPr>
        <w:t xml:space="preserve"> response and provides alternative</w:t>
      </w:r>
      <w:r w:rsidRPr="004C6BC0">
        <w:rPr>
          <w:rFonts w:ascii="Arial" w:eastAsia="Times New Roman" w:hAnsi="Arial" w:cs="Arial"/>
          <w:color w:val="000000"/>
          <w:sz w:val="18"/>
          <w:szCs w:val="18"/>
        </w:rPr>
        <w:br/>
        <w:t>options for callers.</w:t>
      </w:r>
      <w:r w:rsidRPr="004C6BC0">
        <w:rPr>
          <w:rFonts w:ascii="&amp;apos" w:eastAsia="Times New Roman" w:hAnsi="&amp;apos" w:cs="Tahoma"/>
          <w:color w:val="E2322C"/>
          <w:sz w:val="18"/>
          <w:szCs w:val="18"/>
        </w:rPr>
        <w:br/>
      </w:r>
      <w:r w:rsidRPr="004C6BC0">
        <w:rPr>
          <w:rFonts w:ascii="&amp;apos" w:eastAsia="Times New Roman" w:hAnsi="&amp;apos" w:cs="Tahoma"/>
          <w:color w:val="E2322C"/>
          <w:sz w:val="18"/>
          <w:szCs w:val="18"/>
        </w:rPr>
        <w:br/>
      </w:r>
    </w:p>
    <w:p w:rsidR="004C6BC0" w:rsidRPr="004C6BC0" w:rsidRDefault="004C6BC0" w:rsidP="004C6BC0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</w:rPr>
      </w:pPr>
      <w:r w:rsidRPr="004C6BC0">
        <w:rPr>
          <w:rFonts w:ascii="&amp;apos" w:eastAsia="Times New Roman" w:hAnsi="&amp;apos" w:cs="Tahoma"/>
          <w:color w:val="000000"/>
          <w:sz w:val="28"/>
          <w:szCs w:val="28"/>
        </w:rPr>
        <w:t>FAX</w:t>
      </w:r>
      <w:r w:rsidRPr="004C6BC0">
        <w:rPr>
          <w:rFonts w:ascii="&amp;apos" w:eastAsia="Times New Roman" w:hAnsi="&amp;apos" w:cs="Tahoma"/>
          <w:color w:val="000000"/>
          <w:sz w:val="28"/>
          <w:szCs w:val="28"/>
        </w:rPr>
        <w:br/>
      </w:r>
      <w:r w:rsidRPr="004C6BC0">
        <w:rPr>
          <w:rFonts w:ascii="&amp;apos" w:eastAsia="Times New Roman" w:hAnsi="&amp;apos" w:cs="Tahoma"/>
          <w:color w:val="000000"/>
          <w:sz w:val="18"/>
          <w:szCs w:val="18"/>
        </w:rPr>
        <w:t>IP</w:t>
      </w:r>
      <w:r w:rsidRPr="004C6BC0">
        <w:rPr>
          <w:rFonts w:ascii="&amp;apos" w:eastAsia="Times New Roman" w:hAnsi="&amp;apos" w:cs="Tahoma"/>
          <w:color w:val="E2322C"/>
          <w:sz w:val="18"/>
          <w:szCs w:val="18"/>
        </w:rPr>
        <w:t>FX </w:t>
      </w:r>
      <w:r w:rsidRPr="004C6BC0">
        <w:rPr>
          <w:rFonts w:ascii="&amp;apos" w:eastAsia="Times New Roman" w:hAnsi="&amp;apos" w:cs="Tahoma"/>
          <w:color w:val="000000"/>
          <w:sz w:val="18"/>
          <w:szCs w:val="18"/>
        </w:rPr>
        <w:t>enables users to capture faxes on their own fax</w:t>
      </w:r>
      <w:r w:rsidRPr="004C6BC0">
        <w:rPr>
          <w:rFonts w:ascii="&amp;apos" w:eastAsia="Times New Roman" w:hAnsi="&amp;apos" w:cs="Tahoma"/>
          <w:color w:val="000000"/>
          <w:sz w:val="18"/>
          <w:szCs w:val="18"/>
        </w:rPr>
        <w:br/>
        <w:t>number and have these delivered into the Outlook/Lotus</w:t>
      </w:r>
      <w:r w:rsidRPr="004C6BC0">
        <w:rPr>
          <w:rFonts w:ascii="&amp;apos" w:eastAsia="Times New Roman" w:hAnsi="&amp;apos" w:cs="Tahoma"/>
          <w:color w:val="000000"/>
          <w:sz w:val="18"/>
          <w:szCs w:val="18"/>
        </w:rPr>
        <w:br/>
        <w:t>Notes Unified Messaging inbox. Users can fax documents</w:t>
      </w:r>
      <w:r w:rsidRPr="004C6BC0">
        <w:rPr>
          <w:rFonts w:ascii="&amp;apos" w:eastAsia="Times New Roman" w:hAnsi="&amp;apos" w:cs="Tahoma"/>
          <w:color w:val="000000"/>
          <w:sz w:val="18"/>
          <w:szCs w:val="18"/>
        </w:rPr>
        <w:br/>
        <w:t>from the desktop, saving the time and the inconvenience of</w:t>
      </w:r>
      <w:r w:rsidRPr="004C6BC0">
        <w:rPr>
          <w:rFonts w:ascii="&amp;apos" w:eastAsia="Times New Roman" w:hAnsi="&amp;apos" w:cs="Tahoma"/>
          <w:color w:val="000000"/>
          <w:sz w:val="18"/>
          <w:szCs w:val="18"/>
        </w:rPr>
        <w:br/>
        <w:t>sending a document manually.</w:t>
      </w:r>
      <w:r w:rsidRPr="004C6BC0">
        <w:rPr>
          <w:rFonts w:ascii="&amp;apos" w:eastAsia="Times New Roman" w:hAnsi="&amp;apos" w:cs="Tahoma"/>
          <w:color w:val="E2322C"/>
          <w:sz w:val="18"/>
          <w:szCs w:val="18"/>
        </w:rPr>
        <w:br/>
        <w:t>     </w:t>
      </w:r>
    </w:p>
    <w:p w:rsidR="004C6BC0" w:rsidRPr="004C6BC0" w:rsidRDefault="004C6BC0" w:rsidP="004C6BC0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</w:rPr>
      </w:pPr>
      <w:r w:rsidRPr="004C6BC0">
        <w:rPr>
          <w:rFonts w:ascii="&amp;apos" w:eastAsia="Times New Roman" w:hAnsi="&amp;apos" w:cs="Tahoma"/>
          <w:color w:val="E2322C"/>
          <w:sz w:val="18"/>
          <w:szCs w:val="18"/>
        </w:rPr>
        <w:br/>
      </w:r>
    </w:p>
    <w:p w:rsidR="004C6BC0" w:rsidRPr="004C6BC0" w:rsidRDefault="004C6BC0" w:rsidP="004C6BC0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</w:rPr>
      </w:pPr>
      <w:r w:rsidRPr="004C6BC0">
        <w:rPr>
          <w:rFonts w:ascii="&amp;apos" w:eastAsia="Times New Roman" w:hAnsi="&amp;apos" w:cs="Tahoma"/>
          <w:color w:val="000000"/>
          <w:sz w:val="28"/>
          <w:szCs w:val="28"/>
        </w:rPr>
        <w:t>MOBILITY</w:t>
      </w:r>
      <w:r w:rsidRPr="004C6BC0">
        <w:rPr>
          <w:rFonts w:ascii="&amp;apos" w:eastAsia="Times New Roman" w:hAnsi="&amp;apos" w:cs="Tahoma"/>
          <w:color w:val="000000"/>
          <w:sz w:val="28"/>
          <w:szCs w:val="28"/>
        </w:rPr>
        <w:br/>
      </w:r>
      <w:r w:rsidRPr="004C6BC0">
        <w:rPr>
          <w:rFonts w:ascii="&amp;apos" w:eastAsia="Times New Roman" w:hAnsi="&amp;apos" w:cs="Tahoma"/>
          <w:color w:val="000000"/>
          <w:sz w:val="18"/>
          <w:szCs w:val="18"/>
        </w:rPr>
        <w:t>IP</w:t>
      </w:r>
      <w:r w:rsidRPr="004C6BC0">
        <w:rPr>
          <w:rFonts w:ascii="&amp;apos" w:eastAsia="Times New Roman" w:hAnsi="&amp;apos" w:cs="Tahoma"/>
          <w:color w:val="E2322C"/>
          <w:sz w:val="18"/>
          <w:szCs w:val="18"/>
        </w:rPr>
        <w:t>FX </w:t>
      </w:r>
      <w:r w:rsidRPr="004C6BC0">
        <w:rPr>
          <w:rFonts w:ascii="&amp;apos" w:eastAsia="Times New Roman" w:hAnsi="&amp;apos" w:cs="Tahoma"/>
          <w:color w:val="000000"/>
          <w:sz w:val="18"/>
          <w:szCs w:val="18"/>
        </w:rPr>
        <w:t>Solutions ensure mobile and remote employees have</w:t>
      </w:r>
      <w:r w:rsidRPr="004C6BC0">
        <w:rPr>
          <w:rFonts w:ascii="&amp;apos" w:eastAsia="Times New Roman" w:hAnsi="&amp;apos" w:cs="Tahoma"/>
          <w:color w:val="000000"/>
          <w:sz w:val="18"/>
          <w:szCs w:val="18"/>
        </w:rPr>
        <w:br/>
        <w:t>seamless access to the communications network and</w:t>
      </w:r>
      <w:r w:rsidRPr="004C6BC0">
        <w:rPr>
          <w:rFonts w:ascii="&amp;apos" w:eastAsia="Times New Roman" w:hAnsi="&amp;apos" w:cs="Tahoma"/>
          <w:color w:val="000000"/>
          <w:sz w:val="18"/>
          <w:szCs w:val="18"/>
        </w:rPr>
        <w:br/>
      </w:r>
      <w:r w:rsidRPr="004C6BC0">
        <w:rPr>
          <w:rFonts w:ascii="Arial" w:eastAsia="Times New Roman" w:hAnsi="Arial" w:cs="Arial"/>
          <w:color w:val="000000"/>
          <w:sz w:val="18"/>
          <w:szCs w:val="18"/>
        </w:rPr>
        <w:t>applications. It’s easy to support employees working from</w:t>
      </w:r>
      <w:r w:rsidRPr="004C6BC0">
        <w:rPr>
          <w:rFonts w:ascii="Arial" w:eastAsia="Times New Roman" w:hAnsi="Arial" w:cs="Arial"/>
          <w:color w:val="000000"/>
          <w:sz w:val="18"/>
          <w:szCs w:val="18"/>
        </w:rPr>
        <w:br/>
        <w:t xml:space="preserve">home, allowing your </w:t>
      </w:r>
      <w:proofErr w:type="spellStart"/>
      <w:r w:rsidRPr="004C6BC0">
        <w:rPr>
          <w:rFonts w:ascii="Arial" w:eastAsia="Times New Roman" w:hAnsi="Arial" w:cs="Arial"/>
          <w:color w:val="000000"/>
          <w:sz w:val="18"/>
          <w:szCs w:val="18"/>
        </w:rPr>
        <w:t>organisation</w:t>
      </w:r>
      <w:proofErr w:type="spellEnd"/>
      <w:r w:rsidRPr="004C6BC0">
        <w:rPr>
          <w:rFonts w:ascii="Arial" w:eastAsia="Times New Roman" w:hAnsi="Arial" w:cs="Arial"/>
          <w:color w:val="000000"/>
          <w:sz w:val="18"/>
          <w:szCs w:val="18"/>
        </w:rPr>
        <w:t xml:space="preserve"> to significantly reduce</w:t>
      </w:r>
      <w:r w:rsidRPr="004C6BC0">
        <w:rPr>
          <w:rFonts w:ascii="Arial" w:eastAsia="Times New Roman" w:hAnsi="Arial" w:cs="Arial"/>
          <w:color w:val="000000"/>
          <w:sz w:val="18"/>
          <w:szCs w:val="18"/>
        </w:rPr>
        <w:br/>
        <w:t>office real estate costs, or to employ workers with scarce</w:t>
      </w:r>
      <w:r w:rsidRPr="004C6BC0">
        <w:rPr>
          <w:rFonts w:ascii="Arial" w:eastAsia="Times New Roman" w:hAnsi="Arial" w:cs="Arial"/>
          <w:color w:val="000000"/>
          <w:sz w:val="18"/>
          <w:szCs w:val="18"/>
        </w:rPr>
        <w:br/>
        <w:t>skills, wherever they are located. Plug-and-work has never</w:t>
      </w:r>
      <w:r w:rsidRPr="004C6BC0">
        <w:rPr>
          <w:rFonts w:ascii="Arial" w:eastAsia="Times New Roman" w:hAnsi="Arial" w:cs="Arial"/>
          <w:color w:val="000000"/>
          <w:sz w:val="18"/>
          <w:szCs w:val="18"/>
        </w:rPr>
        <w:br/>
        <w:t>been simpler.</w:t>
      </w:r>
      <w:r w:rsidRPr="004C6BC0">
        <w:rPr>
          <w:rFonts w:ascii="&amp;apos" w:eastAsia="Times New Roman" w:hAnsi="&amp;apos" w:cs="Tahoma"/>
          <w:color w:val="E2322C"/>
          <w:sz w:val="18"/>
          <w:szCs w:val="18"/>
        </w:rPr>
        <w:br/>
      </w:r>
      <w:r w:rsidRPr="004C6BC0">
        <w:rPr>
          <w:rFonts w:ascii="&amp;apos" w:eastAsia="Times New Roman" w:hAnsi="&amp;apos" w:cs="Tahoma"/>
          <w:color w:val="E2322C"/>
          <w:sz w:val="18"/>
          <w:szCs w:val="18"/>
        </w:rPr>
        <w:br/>
      </w:r>
    </w:p>
    <w:p w:rsidR="004C6BC0" w:rsidRPr="004C6BC0" w:rsidRDefault="004C6BC0" w:rsidP="004C6BC0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</w:rPr>
      </w:pPr>
      <w:r w:rsidRPr="004C6BC0">
        <w:rPr>
          <w:rFonts w:ascii="&amp;apos" w:eastAsia="Times New Roman" w:hAnsi="&amp;apos" w:cs="Tahoma"/>
          <w:color w:val="000000"/>
          <w:sz w:val="28"/>
          <w:szCs w:val="28"/>
        </w:rPr>
        <w:lastRenderedPageBreak/>
        <w:t>COLLABORATION</w:t>
      </w:r>
      <w:r w:rsidRPr="004C6BC0">
        <w:rPr>
          <w:rFonts w:ascii="&amp;apos" w:eastAsia="Times New Roman" w:hAnsi="&amp;apos" w:cs="Tahoma"/>
          <w:color w:val="000000"/>
          <w:sz w:val="28"/>
          <w:szCs w:val="28"/>
        </w:rPr>
        <w:br/>
      </w:r>
      <w:r w:rsidRPr="004C6BC0">
        <w:rPr>
          <w:rFonts w:ascii="&amp;apos" w:eastAsia="Times New Roman" w:hAnsi="&amp;apos" w:cs="Tahoma"/>
          <w:color w:val="000000"/>
        </w:rPr>
        <w:t>VIDEO AND ONLINE CONFERENCING</w:t>
      </w:r>
      <w:r w:rsidRPr="004C6BC0">
        <w:rPr>
          <w:rFonts w:ascii="&amp;apos" w:eastAsia="Times New Roman" w:hAnsi="&amp;apos" w:cs="Tahoma"/>
          <w:color w:val="000000"/>
        </w:rPr>
        <w:br/>
      </w:r>
      <w:r w:rsidRPr="004C6BC0">
        <w:rPr>
          <w:rFonts w:ascii="&amp;apos" w:eastAsia="Times New Roman" w:hAnsi="&amp;apos" w:cs="Tahoma"/>
          <w:color w:val="4C4A48"/>
          <w:sz w:val="18"/>
          <w:szCs w:val="18"/>
        </w:rPr>
        <w:t>IP</w:t>
      </w:r>
      <w:r w:rsidRPr="004C6BC0">
        <w:rPr>
          <w:rFonts w:ascii="&amp;apos" w:eastAsia="Times New Roman" w:hAnsi="&amp;apos" w:cs="Tahoma"/>
          <w:color w:val="E2322C"/>
          <w:sz w:val="18"/>
          <w:szCs w:val="18"/>
        </w:rPr>
        <w:t>FX </w:t>
      </w:r>
      <w:r w:rsidRPr="004C6BC0">
        <w:rPr>
          <w:rFonts w:ascii="&amp;apos" w:eastAsia="Times New Roman" w:hAnsi="&amp;apos" w:cs="Tahoma"/>
          <w:color w:val="000000"/>
          <w:sz w:val="18"/>
          <w:szCs w:val="18"/>
        </w:rPr>
        <w:t>Collaboration provides video and online conferencing</w:t>
      </w:r>
      <w:r w:rsidRPr="004C6BC0">
        <w:rPr>
          <w:rFonts w:ascii="&amp;apos" w:eastAsia="Times New Roman" w:hAnsi="&amp;apos" w:cs="Tahoma"/>
          <w:color w:val="000000"/>
          <w:sz w:val="18"/>
          <w:szCs w:val="18"/>
        </w:rPr>
        <w:br/>
        <w:t>via IP</w:t>
      </w:r>
      <w:r w:rsidRPr="004C6BC0">
        <w:rPr>
          <w:rFonts w:ascii="&amp;apos" w:eastAsia="Times New Roman" w:hAnsi="&amp;apos" w:cs="Tahoma"/>
          <w:color w:val="E2322C"/>
          <w:sz w:val="18"/>
          <w:szCs w:val="18"/>
        </w:rPr>
        <w:t>FX </w:t>
      </w:r>
      <w:r w:rsidRPr="004C6BC0">
        <w:rPr>
          <w:rFonts w:ascii="&amp;apos" w:eastAsia="Times New Roman" w:hAnsi="&amp;apos" w:cs="Tahoma"/>
          <w:color w:val="000000"/>
          <w:sz w:val="18"/>
          <w:szCs w:val="18"/>
        </w:rPr>
        <w:t>clients, giving users the ability to exchange ideas</w:t>
      </w:r>
      <w:r w:rsidRPr="004C6BC0">
        <w:rPr>
          <w:rFonts w:ascii="&amp;apos" w:eastAsia="Times New Roman" w:hAnsi="&amp;apos" w:cs="Tahoma"/>
          <w:color w:val="000000"/>
          <w:sz w:val="18"/>
          <w:szCs w:val="18"/>
        </w:rPr>
        <w:br/>
        <w:t>face to face and collaborate more effectively with</w:t>
      </w:r>
      <w:r w:rsidRPr="004C6BC0">
        <w:rPr>
          <w:rFonts w:ascii="&amp;apos" w:eastAsia="Times New Roman" w:hAnsi="&amp;apos" w:cs="Tahoma"/>
          <w:color w:val="000000"/>
          <w:sz w:val="18"/>
          <w:szCs w:val="18"/>
        </w:rPr>
        <w:br/>
        <w:t>colleagues, no matter where they are.</w:t>
      </w:r>
      <w:r w:rsidRPr="004C6BC0">
        <w:rPr>
          <w:rFonts w:ascii="&amp;apos" w:eastAsia="Times New Roman" w:hAnsi="&amp;apos" w:cs="Tahoma"/>
          <w:color w:val="000000"/>
          <w:sz w:val="18"/>
          <w:szCs w:val="18"/>
        </w:rPr>
        <w:br/>
      </w:r>
      <w:r w:rsidRPr="004C6BC0">
        <w:rPr>
          <w:rFonts w:ascii="&amp;apos" w:eastAsia="Times New Roman" w:hAnsi="&amp;apos" w:cs="Tahoma"/>
          <w:color w:val="000000"/>
          <w:sz w:val="18"/>
          <w:szCs w:val="18"/>
        </w:rPr>
        <w:br/>
      </w:r>
    </w:p>
    <w:p w:rsidR="004C6BC0" w:rsidRPr="004C6BC0" w:rsidRDefault="004C6BC0" w:rsidP="004C6BC0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</w:rPr>
      </w:pPr>
      <w:r w:rsidRPr="004C6BC0">
        <w:rPr>
          <w:rFonts w:ascii="&amp;apos" w:eastAsia="Times New Roman" w:hAnsi="&amp;apos" w:cs="Tahoma"/>
          <w:color w:val="000000"/>
          <w:sz w:val="18"/>
          <w:szCs w:val="18"/>
        </w:rPr>
        <w:br/>
      </w:r>
    </w:p>
    <w:p w:rsidR="004C6BC0" w:rsidRPr="004C6BC0" w:rsidRDefault="004C6BC0" w:rsidP="004C6BC0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</w:rPr>
      </w:pPr>
      <w:r w:rsidRPr="004C6BC0">
        <w:rPr>
          <w:rFonts w:ascii="&amp;apos" w:eastAsia="Times New Roman" w:hAnsi="&amp;apos" w:cs="Tahoma"/>
          <w:color w:val="000000"/>
        </w:rPr>
        <w:t>INSTANT MESSAGING (IM</w:t>
      </w:r>
      <w:proofErr w:type="gramStart"/>
      <w:r w:rsidRPr="004C6BC0">
        <w:rPr>
          <w:rFonts w:ascii="&amp;apos" w:eastAsia="Times New Roman" w:hAnsi="&amp;apos" w:cs="Tahoma"/>
          <w:color w:val="000000"/>
        </w:rPr>
        <w:t>)</w:t>
      </w:r>
      <w:proofErr w:type="gramEnd"/>
      <w:r w:rsidRPr="004C6BC0">
        <w:rPr>
          <w:rFonts w:ascii="&amp;apos" w:eastAsia="Times New Roman" w:hAnsi="&amp;apos" w:cs="Tahoma"/>
          <w:color w:val="000000"/>
        </w:rPr>
        <w:br/>
      </w:r>
      <w:r w:rsidRPr="004C6BC0">
        <w:rPr>
          <w:rFonts w:ascii="&amp;apos" w:eastAsia="Times New Roman" w:hAnsi="&amp;apos" w:cs="Tahoma"/>
          <w:color w:val="000000"/>
          <w:sz w:val="18"/>
          <w:szCs w:val="18"/>
        </w:rPr>
        <w:t>IP</w:t>
      </w:r>
      <w:r w:rsidRPr="004C6BC0">
        <w:rPr>
          <w:rFonts w:ascii="&amp;apos" w:eastAsia="Times New Roman" w:hAnsi="&amp;apos" w:cs="Tahoma"/>
          <w:color w:val="E2322C"/>
          <w:sz w:val="18"/>
          <w:szCs w:val="18"/>
        </w:rPr>
        <w:t>FX </w:t>
      </w:r>
      <w:r w:rsidRPr="004C6BC0">
        <w:rPr>
          <w:rFonts w:ascii="&amp;apos" w:eastAsia="Times New Roman" w:hAnsi="&amp;apos" w:cs="Tahoma"/>
          <w:color w:val="000000"/>
          <w:sz w:val="18"/>
          <w:szCs w:val="18"/>
        </w:rPr>
        <w:t>delivers IM functionality direct to your client.</w:t>
      </w:r>
      <w:r w:rsidRPr="004C6BC0">
        <w:rPr>
          <w:rFonts w:ascii="&amp;apos" w:eastAsia="Times New Roman" w:hAnsi="&amp;apos" w:cs="Tahoma"/>
          <w:color w:val="000000"/>
          <w:sz w:val="18"/>
          <w:szCs w:val="18"/>
        </w:rPr>
        <w:br/>
        <w:t>Integrated with Presence, users can view the presence of</w:t>
      </w:r>
      <w:r w:rsidRPr="004C6BC0">
        <w:rPr>
          <w:rFonts w:ascii="&amp;apos" w:eastAsia="Times New Roman" w:hAnsi="&amp;apos" w:cs="Tahoma"/>
          <w:color w:val="000000"/>
          <w:sz w:val="18"/>
          <w:szCs w:val="18"/>
        </w:rPr>
        <w:br/>
        <w:t>their peers and quickly initiate an instant chat with them.</w:t>
      </w:r>
      <w:r w:rsidRPr="004C6BC0">
        <w:rPr>
          <w:rFonts w:ascii="&amp;apos" w:eastAsia="Times New Roman" w:hAnsi="&amp;apos" w:cs="Tahoma"/>
          <w:color w:val="000000"/>
          <w:sz w:val="18"/>
          <w:szCs w:val="18"/>
        </w:rPr>
        <w:br/>
        <w:t>Unlike other solutions, IP</w:t>
      </w:r>
      <w:r w:rsidRPr="004C6BC0">
        <w:rPr>
          <w:rFonts w:ascii="&amp;apos" w:eastAsia="Times New Roman" w:hAnsi="&amp;apos" w:cs="Tahoma"/>
          <w:color w:val="E2322C"/>
          <w:sz w:val="18"/>
          <w:szCs w:val="18"/>
        </w:rPr>
        <w:t>FX </w:t>
      </w:r>
      <w:r w:rsidRPr="004C6BC0">
        <w:rPr>
          <w:rFonts w:ascii="&amp;apos" w:eastAsia="Times New Roman" w:hAnsi="&amp;apos" w:cs="Tahoma"/>
          <w:color w:val="000000"/>
          <w:sz w:val="18"/>
          <w:szCs w:val="18"/>
        </w:rPr>
        <w:t>Instant Messaging is optional</w:t>
      </w:r>
      <w:r w:rsidRPr="004C6BC0">
        <w:rPr>
          <w:rFonts w:ascii="&amp;apos" w:eastAsia="Times New Roman" w:hAnsi="&amp;apos" w:cs="Tahoma"/>
          <w:color w:val="000000"/>
          <w:sz w:val="18"/>
          <w:szCs w:val="18"/>
        </w:rPr>
        <w:br/>
        <w:t>and can be allocated to individual users as required.</w:t>
      </w:r>
      <w:r w:rsidRPr="004C6BC0">
        <w:rPr>
          <w:rFonts w:ascii="&amp;apos" w:eastAsia="Times New Roman" w:hAnsi="&amp;apos" w:cs="Tahoma"/>
          <w:color w:val="000000"/>
          <w:sz w:val="18"/>
          <w:szCs w:val="18"/>
        </w:rPr>
        <w:br/>
      </w:r>
      <w:r w:rsidRPr="004C6BC0">
        <w:rPr>
          <w:rFonts w:ascii="&amp;apos" w:eastAsia="Times New Roman" w:hAnsi="&amp;apos" w:cs="Tahoma"/>
          <w:color w:val="000000"/>
          <w:sz w:val="18"/>
          <w:szCs w:val="18"/>
        </w:rPr>
        <w:br/>
      </w:r>
    </w:p>
    <w:p w:rsidR="004C6BC0" w:rsidRPr="004C6BC0" w:rsidRDefault="004C6BC0" w:rsidP="004C6BC0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</w:rPr>
      </w:pPr>
      <w:r w:rsidRPr="004C6BC0">
        <w:rPr>
          <w:rFonts w:ascii="&amp;apos" w:eastAsia="Times New Roman" w:hAnsi="&amp;apos" w:cs="Tahoma"/>
          <w:color w:val="000000"/>
          <w:sz w:val="18"/>
          <w:szCs w:val="18"/>
        </w:rPr>
        <w:br/>
      </w:r>
    </w:p>
    <w:p w:rsidR="004C6BC0" w:rsidRPr="004C6BC0" w:rsidRDefault="004C6BC0" w:rsidP="004C6BC0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</w:rPr>
      </w:pPr>
      <w:r w:rsidRPr="004C6BC0">
        <w:rPr>
          <w:rFonts w:ascii="Good Times" w:eastAsia="Times New Roman" w:hAnsi="Good Times" w:cs="Tahoma"/>
          <w:color w:val="000000"/>
          <w:sz w:val="18"/>
          <w:szCs w:val="18"/>
        </w:rPr>
        <w:t>CONNECT FOR OPERATORS</w:t>
      </w:r>
    </w:p>
    <w:p w:rsidR="004C6BC0" w:rsidRPr="004C6BC0" w:rsidRDefault="004C6BC0" w:rsidP="004C6BC0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</w:rPr>
      </w:pPr>
      <w:r w:rsidRPr="004C6BC0">
        <w:rPr>
          <w:rFonts w:ascii="Arial" w:eastAsia="Times New Roman" w:hAnsi="Arial" w:cs="Arial"/>
          <w:color w:val="000000"/>
          <w:sz w:val="18"/>
          <w:szCs w:val="18"/>
        </w:rPr>
        <w:br/>
      </w:r>
    </w:p>
    <w:p w:rsidR="004C6BC0" w:rsidRPr="004C6BC0" w:rsidRDefault="004C6BC0" w:rsidP="004C6BC0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</w:rPr>
      </w:pPr>
      <w:r w:rsidRPr="004C6BC0">
        <w:rPr>
          <w:rFonts w:ascii="&amp;apos" w:eastAsia="Times New Roman" w:hAnsi="&amp;apos" w:cs="Tahoma"/>
          <w:color w:val="000000"/>
          <w:sz w:val="28"/>
          <w:szCs w:val="28"/>
        </w:rPr>
        <w:t>IMPROVED VISIBILITY AND</w:t>
      </w:r>
      <w:r w:rsidRPr="004C6BC0">
        <w:rPr>
          <w:rFonts w:ascii="&amp;apos" w:eastAsia="Times New Roman" w:hAnsi="&amp;apos" w:cs="Tahoma"/>
          <w:color w:val="000000"/>
          <w:sz w:val="28"/>
          <w:szCs w:val="28"/>
        </w:rPr>
        <w:br/>
        <w:t>EFFICIENCY</w:t>
      </w:r>
      <w:r w:rsidRPr="004C6BC0">
        <w:rPr>
          <w:rFonts w:ascii="&amp;apos" w:eastAsia="Times New Roman" w:hAnsi="&amp;apos" w:cs="Tahoma"/>
          <w:color w:val="000000"/>
          <w:sz w:val="28"/>
          <w:szCs w:val="28"/>
        </w:rPr>
        <w:br/>
      </w:r>
      <w:r w:rsidRPr="004C6BC0">
        <w:rPr>
          <w:rFonts w:ascii="&amp;apos" w:eastAsia="Times New Roman" w:hAnsi="&amp;apos" w:cs="Tahoma"/>
          <w:color w:val="000000"/>
          <w:sz w:val="18"/>
          <w:szCs w:val="18"/>
        </w:rPr>
        <w:t xml:space="preserve">In most </w:t>
      </w:r>
      <w:proofErr w:type="spellStart"/>
      <w:r w:rsidRPr="004C6BC0">
        <w:rPr>
          <w:rFonts w:ascii="&amp;apos" w:eastAsia="Times New Roman" w:hAnsi="&amp;apos" w:cs="Tahoma"/>
          <w:color w:val="000000"/>
          <w:sz w:val="18"/>
          <w:szCs w:val="18"/>
        </w:rPr>
        <w:t>organisations</w:t>
      </w:r>
      <w:proofErr w:type="spellEnd"/>
      <w:r w:rsidRPr="004C6BC0">
        <w:rPr>
          <w:rFonts w:ascii="&amp;apos" w:eastAsia="Times New Roman" w:hAnsi="&amp;apos" w:cs="Tahoma"/>
          <w:color w:val="000000"/>
          <w:sz w:val="18"/>
          <w:szCs w:val="18"/>
        </w:rPr>
        <w:t>, the operator console is the first and</w:t>
      </w:r>
      <w:r w:rsidRPr="004C6BC0">
        <w:rPr>
          <w:rFonts w:ascii="&amp;apos" w:eastAsia="Times New Roman" w:hAnsi="&amp;apos" w:cs="Tahoma"/>
          <w:color w:val="000000"/>
          <w:sz w:val="18"/>
          <w:szCs w:val="18"/>
        </w:rPr>
        <w:br/>
        <w:t>most important answering point for incoming business</w:t>
      </w:r>
      <w:r w:rsidRPr="004C6BC0">
        <w:rPr>
          <w:rFonts w:ascii="&amp;apos" w:eastAsia="Times New Roman" w:hAnsi="&amp;apos" w:cs="Tahoma"/>
          <w:color w:val="000000"/>
          <w:sz w:val="18"/>
          <w:szCs w:val="18"/>
        </w:rPr>
        <w:br/>
        <w:t>calls. The </w:t>
      </w:r>
      <w:r w:rsidRPr="004C6BC0">
        <w:rPr>
          <w:rFonts w:ascii="&amp;apos" w:eastAsia="Times New Roman" w:hAnsi="&amp;apos" w:cs="Tahoma"/>
          <w:color w:val="4C4A48"/>
          <w:sz w:val="18"/>
          <w:szCs w:val="18"/>
        </w:rPr>
        <w:t>IP</w:t>
      </w:r>
      <w:r w:rsidRPr="004C6BC0">
        <w:rPr>
          <w:rFonts w:ascii="&amp;apos" w:eastAsia="Times New Roman" w:hAnsi="&amp;apos" w:cs="Tahoma"/>
          <w:color w:val="E2322C"/>
          <w:sz w:val="18"/>
          <w:szCs w:val="18"/>
        </w:rPr>
        <w:t>FX </w:t>
      </w:r>
      <w:r w:rsidRPr="004C6BC0">
        <w:rPr>
          <w:rFonts w:ascii="&amp;apos" w:eastAsia="Times New Roman" w:hAnsi="&amp;apos" w:cs="Tahoma"/>
          <w:color w:val="000000"/>
          <w:sz w:val="18"/>
          <w:szCs w:val="18"/>
        </w:rPr>
        <w:t>Operator Console includes Presence</w:t>
      </w:r>
      <w:r w:rsidRPr="004C6BC0">
        <w:rPr>
          <w:rFonts w:ascii="&amp;apos" w:eastAsia="Times New Roman" w:hAnsi="&amp;apos" w:cs="Tahoma"/>
          <w:color w:val="000000"/>
          <w:sz w:val="18"/>
          <w:szCs w:val="18"/>
        </w:rPr>
        <w:br/>
      </w:r>
      <w:r w:rsidRPr="004C6BC0">
        <w:rPr>
          <w:rFonts w:ascii="Arial" w:eastAsia="Times New Roman" w:hAnsi="Arial" w:cs="Arial"/>
          <w:color w:val="000000"/>
          <w:sz w:val="18"/>
          <w:szCs w:val="18"/>
        </w:rPr>
        <w:t>information, informing the operator of an employee’s</w:t>
      </w:r>
      <w:r w:rsidRPr="004C6BC0">
        <w:rPr>
          <w:rFonts w:ascii="Arial" w:eastAsia="Times New Roman" w:hAnsi="Arial" w:cs="Arial"/>
          <w:color w:val="000000"/>
          <w:sz w:val="18"/>
          <w:szCs w:val="18"/>
        </w:rPr>
        <w:br/>
        <w:t>location and their expected return time. This dramatically</w:t>
      </w:r>
      <w:r w:rsidRPr="004C6BC0">
        <w:rPr>
          <w:rFonts w:ascii="Arial" w:eastAsia="Times New Roman" w:hAnsi="Arial" w:cs="Arial"/>
          <w:color w:val="000000"/>
          <w:sz w:val="18"/>
          <w:szCs w:val="18"/>
        </w:rPr>
        <w:br/>
        <w:t>improves customer service as the operator is able to</w:t>
      </w:r>
      <w:r w:rsidRPr="004C6BC0">
        <w:rPr>
          <w:rFonts w:ascii="Arial" w:eastAsia="Times New Roman" w:hAnsi="Arial" w:cs="Arial"/>
          <w:color w:val="000000"/>
          <w:sz w:val="18"/>
          <w:szCs w:val="18"/>
        </w:rPr>
        <w:br/>
        <w:t>manage interactions more effectively. By providing</w:t>
      </w:r>
      <w:r w:rsidRPr="004C6BC0">
        <w:rPr>
          <w:rFonts w:ascii="Arial" w:eastAsia="Times New Roman" w:hAnsi="Arial" w:cs="Arial"/>
          <w:color w:val="000000"/>
          <w:sz w:val="18"/>
          <w:szCs w:val="18"/>
        </w:rPr>
        <w:br/>
        <w:t>traditional operator functions on-screen with an intuitive</w:t>
      </w:r>
      <w:r w:rsidRPr="004C6BC0">
        <w:rPr>
          <w:rFonts w:ascii="Arial" w:eastAsia="Times New Roman" w:hAnsi="Arial" w:cs="Arial"/>
          <w:color w:val="000000"/>
          <w:sz w:val="18"/>
          <w:szCs w:val="18"/>
        </w:rPr>
        <w:br/>
        <w:t>and easy-to-use interface, staff can easily navigate system</w:t>
      </w:r>
      <w:r w:rsidRPr="004C6BC0">
        <w:rPr>
          <w:rFonts w:ascii="Arial" w:eastAsia="Times New Roman" w:hAnsi="Arial" w:cs="Arial"/>
          <w:color w:val="000000"/>
          <w:sz w:val="18"/>
          <w:szCs w:val="18"/>
        </w:rPr>
        <w:br/>
        <w:t>functions. </w:t>
      </w:r>
      <w:r w:rsidRPr="004C6BC0">
        <w:rPr>
          <w:rFonts w:ascii="Arial" w:eastAsia="Times New Roman" w:hAnsi="Arial" w:cs="Arial"/>
          <w:color w:val="4C4A48"/>
          <w:sz w:val="18"/>
          <w:szCs w:val="18"/>
        </w:rPr>
        <w:t>IP</w:t>
      </w:r>
      <w:r w:rsidRPr="004C6BC0">
        <w:rPr>
          <w:rFonts w:ascii="Arial" w:eastAsia="Times New Roman" w:hAnsi="Arial" w:cs="Arial"/>
          <w:color w:val="E2322C"/>
          <w:sz w:val="18"/>
          <w:szCs w:val="18"/>
        </w:rPr>
        <w:t>FX </w:t>
      </w:r>
      <w:r w:rsidRPr="004C6BC0">
        <w:rPr>
          <w:rFonts w:ascii="Arial" w:eastAsia="Times New Roman" w:hAnsi="Arial" w:cs="Arial"/>
          <w:color w:val="000000"/>
          <w:sz w:val="18"/>
          <w:szCs w:val="18"/>
        </w:rPr>
        <w:t>Operator Console provides a range of</w:t>
      </w:r>
      <w:r w:rsidRPr="004C6BC0">
        <w:rPr>
          <w:rFonts w:ascii="Arial" w:eastAsia="Times New Roman" w:hAnsi="Arial" w:cs="Arial"/>
          <w:color w:val="000000"/>
          <w:sz w:val="18"/>
          <w:szCs w:val="18"/>
        </w:rPr>
        <w:br/>
        <w:t>sophisticated tools to deliver the best possible service to</w:t>
      </w:r>
      <w:r w:rsidRPr="004C6BC0">
        <w:rPr>
          <w:rFonts w:ascii="Tahoma" w:eastAsia="Times New Roman" w:hAnsi="Tahoma" w:cs="Tahoma"/>
          <w:color w:val="000000"/>
          <w:sz w:val="27"/>
          <w:szCs w:val="27"/>
        </w:rPr>
        <w:t> </w:t>
      </w:r>
      <w:proofErr w:type="gramStart"/>
      <w:r w:rsidRPr="004C6BC0">
        <w:rPr>
          <w:rFonts w:ascii="Tahoma" w:eastAsia="Times New Roman" w:hAnsi="Tahoma" w:cs="Tahoma"/>
          <w:color w:val="000000"/>
          <w:sz w:val="18"/>
          <w:szCs w:val="18"/>
        </w:rPr>
        <w:t>The</w:t>
      </w:r>
      <w:proofErr w:type="gramEnd"/>
      <w:r w:rsidRPr="004C6BC0">
        <w:rPr>
          <w:rFonts w:ascii="Tahoma" w:eastAsia="Times New Roman" w:hAnsi="Tahoma" w:cs="Tahoma"/>
          <w:color w:val="000000"/>
          <w:sz w:val="18"/>
          <w:szCs w:val="18"/>
        </w:rPr>
        <w:t xml:space="preserve"> ability for operators to create back-up operators</w:t>
      </w:r>
      <w:r w:rsidRPr="004C6BC0">
        <w:rPr>
          <w:rFonts w:ascii="Tahoma" w:eastAsia="Times New Roman" w:hAnsi="Tahoma" w:cs="Tahoma"/>
          <w:color w:val="000000"/>
          <w:sz w:val="18"/>
          <w:szCs w:val="18"/>
        </w:rPr>
        <w:br/>
        <w:t>on their PC to assist during busy periods, or to</w:t>
      </w:r>
      <w:r w:rsidRPr="004C6BC0">
        <w:rPr>
          <w:rFonts w:ascii="Tahoma" w:eastAsia="Times New Roman" w:hAnsi="Tahoma" w:cs="Tahoma"/>
          <w:color w:val="000000"/>
          <w:sz w:val="18"/>
          <w:szCs w:val="18"/>
        </w:rPr>
        <w:br/>
        <w:t>manage lunch or coffee breaks with other staff.</w:t>
      </w:r>
      <w:r w:rsidRPr="004C6BC0">
        <w:rPr>
          <w:rFonts w:ascii="Tahoma" w:eastAsia="Times New Roman" w:hAnsi="Tahoma" w:cs="Tahoma"/>
          <w:color w:val="000000"/>
          <w:sz w:val="18"/>
          <w:szCs w:val="18"/>
        </w:rPr>
        <w:br/>
      </w:r>
      <w:r w:rsidRPr="004C6BC0">
        <w:rPr>
          <w:rFonts w:ascii="Tahoma" w:eastAsia="Times New Roman" w:hAnsi="Tahoma" w:cs="Tahoma"/>
          <w:color w:val="000000"/>
          <w:sz w:val="18"/>
          <w:szCs w:val="18"/>
        </w:rPr>
        <w:br/>
      </w:r>
      <w:proofErr w:type="gramStart"/>
      <w:r w:rsidRPr="004C6BC0">
        <w:rPr>
          <w:rFonts w:ascii="Arial" w:eastAsia="Times New Roman" w:hAnsi="Arial" w:cs="Arial"/>
          <w:color w:val="000000"/>
          <w:sz w:val="18"/>
          <w:szCs w:val="18"/>
        </w:rPr>
        <w:t>your</w:t>
      </w:r>
      <w:proofErr w:type="gramEnd"/>
      <w:r w:rsidRPr="004C6BC0">
        <w:rPr>
          <w:rFonts w:ascii="Arial" w:eastAsia="Times New Roman" w:hAnsi="Arial" w:cs="Arial"/>
          <w:color w:val="000000"/>
          <w:sz w:val="18"/>
          <w:szCs w:val="18"/>
        </w:rPr>
        <w:t xml:space="preserve"> callers.</w:t>
      </w:r>
      <w:r w:rsidRPr="004C6BC0">
        <w:rPr>
          <w:rFonts w:ascii="Arial" w:eastAsia="Times New Roman" w:hAnsi="Arial" w:cs="Arial"/>
          <w:color w:val="000000"/>
          <w:sz w:val="18"/>
          <w:szCs w:val="18"/>
        </w:rPr>
        <w:br/>
        <w:t>Benefits include</w:t>
      </w:r>
      <w:proofErr w:type="gramStart"/>
      <w:r w:rsidRPr="004C6BC0">
        <w:rPr>
          <w:rFonts w:ascii="Arial" w:eastAsia="Times New Roman" w:hAnsi="Arial" w:cs="Arial"/>
          <w:color w:val="000000"/>
          <w:sz w:val="18"/>
          <w:szCs w:val="18"/>
        </w:rPr>
        <w:t>:</w:t>
      </w:r>
      <w:proofErr w:type="gramEnd"/>
      <w:r w:rsidRPr="004C6BC0">
        <w:rPr>
          <w:rFonts w:ascii="Arial" w:eastAsia="Times New Roman" w:hAnsi="Arial" w:cs="Arial"/>
          <w:color w:val="000000"/>
          <w:sz w:val="18"/>
          <w:szCs w:val="18"/>
        </w:rPr>
        <w:br/>
      </w:r>
      <w:r w:rsidRPr="004C6BC0">
        <w:rPr>
          <w:rFonts w:ascii="Symbol" w:eastAsia="Times New Roman" w:hAnsi="Symbol" w:cs="Arial"/>
          <w:color w:val="FF0000"/>
          <w:sz w:val="18"/>
          <w:szCs w:val="18"/>
        </w:rPr>
        <w:sym w:font="Symbol" w:char="F0B7"/>
      </w:r>
      <w:r w:rsidRPr="004C6BC0">
        <w:rPr>
          <w:rFonts w:ascii="Tahoma" w:eastAsia="Times New Roman" w:hAnsi="Tahoma" w:cs="Tahoma"/>
          <w:color w:val="000000"/>
          <w:sz w:val="18"/>
          <w:szCs w:val="18"/>
        </w:rPr>
        <w:t>Visibility of Calling Line ID and ‘screen pop’</w:t>
      </w:r>
    </w:p>
    <w:p w:rsidR="004C6BC0" w:rsidRPr="004C6BC0" w:rsidRDefault="004C6BC0" w:rsidP="004C6B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C6BC0">
        <w:rPr>
          <w:rFonts w:ascii="Tahoma" w:eastAsia="Times New Roman" w:hAnsi="Tahoma" w:cs="Tahoma"/>
          <w:color w:val="000000"/>
          <w:sz w:val="18"/>
          <w:szCs w:val="18"/>
        </w:rPr>
        <w:t>information</w:t>
      </w:r>
      <w:proofErr w:type="gramEnd"/>
      <w:r w:rsidRPr="004C6BC0">
        <w:rPr>
          <w:rFonts w:ascii="Tahoma" w:eastAsia="Times New Roman" w:hAnsi="Tahoma" w:cs="Tahoma"/>
          <w:color w:val="000000"/>
          <w:sz w:val="18"/>
          <w:szCs w:val="18"/>
        </w:rPr>
        <w:t>, allowing operators to identify incoming</w:t>
      </w:r>
      <w:r w:rsidRPr="004C6BC0">
        <w:rPr>
          <w:rFonts w:ascii="Tahoma" w:eastAsia="Times New Roman" w:hAnsi="Tahoma" w:cs="Tahoma"/>
          <w:color w:val="000000"/>
          <w:sz w:val="18"/>
          <w:szCs w:val="18"/>
        </w:rPr>
        <w:br/>
        <w:t>callers before they answer them.</w:t>
      </w:r>
      <w:r w:rsidRPr="004C6BC0">
        <w:rPr>
          <w:rFonts w:ascii="Tahoma" w:eastAsia="Times New Roman" w:hAnsi="Tahoma" w:cs="Tahoma"/>
          <w:color w:val="000000"/>
          <w:sz w:val="18"/>
          <w:szCs w:val="18"/>
        </w:rPr>
        <w:br/>
      </w:r>
      <w:r w:rsidRPr="004C6BC0">
        <w:rPr>
          <w:rFonts w:ascii="Tahoma" w:eastAsia="Times New Roman" w:hAnsi="Tahoma" w:cs="Tahoma"/>
          <w:color w:val="000000"/>
          <w:sz w:val="18"/>
          <w:szCs w:val="18"/>
        </w:rPr>
        <w:br/>
      </w:r>
      <w:r w:rsidRPr="004C6BC0">
        <w:rPr>
          <w:rFonts w:ascii="Tahoma" w:eastAsia="Times New Roman" w:hAnsi="Tahoma" w:cs="Tahoma"/>
          <w:color w:val="000000"/>
          <w:sz w:val="18"/>
          <w:szCs w:val="18"/>
        </w:rPr>
        <w:br/>
        <w:t>The ability for operators to record conversations with</w:t>
      </w:r>
      <w:r w:rsidRPr="004C6BC0">
        <w:rPr>
          <w:rFonts w:ascii="Tahoma" w:eastAsia="Times New Roman" w:hAnsi="Tahoma" w:cs="Tahoma"/>
          <w:color w:val="000000"/>
          <w:sz w:val="18"/>
          <w:szCs w:val="18"/>
        </w:rPr>
        <w:br/>
        <w:t>callers and place them as messages in the correct</w:t>
      </w:r>
      <w:r w:rsidRPr="004C6BC0">
        <w:rPr>
          <w:rFonts w:ascii="Tahoma" w:eastAsia="Times New Roman" w:hAnsi="Tahoma" w:cs="Tahoma"/>
          <w:color w:val="000000"/>
          <w:sz w:val="18"/>
          <w:szCs w:val="18"/>
        </w:rPr>
        <w:br/>
      </w:r>
      <w:r w:rsidRPr="004C6BC0">
        <w:rPr>
          <w:rFonts w:ascii="Arial" w:eastAsia="Times New Roman" w:hAnsi="Arial" w:cs="Arial"/>
          <w:color w:val="000000"/>
          <w:sz w:val="18"/>
          <w:szCs w:val="18"/>
        </w:rPr>
        <w:t>recipient’s inbox.</w:t>
      </w:r>
      <w:r w:rsidRPr="004C6BC0">
        <w:rPr>
          <w:rFonts w:ascii="Tahoma" w:eastAsia="Times New Roman" w:hAnsi="Tahoma" w:cs="Tahoma"/>
          <w:color w:val="000000"/>
          <w:sz w:val="18"/>
          <w:szCs w:val="18"/>
        </w:rPr>
        <w:br/>
      </w:r>
      <w:r w:rsidRPr="004C6BC0">
        <w:rPr>
          <w:rFonts w:ascii="Tahoma" w:eastAsia="Times New Roman" w:hAnsi="Tahoma" w:cs="Tahoma"/>
          <w:color w:val="000000"/>
          <w:sz w:val="18"/>
          <w:szCs w:val="18"/>
        </w:rPr>
        <w:br/>
      </w:r>
    </w:p>
    <w:p w:rsidR="004C6BC0" w:rsidRPr="004C6BC0" w:rsidRDefault="004C6BC0" w:rsidP="004C6BC0">
      <w:pPr>
        <w:spacing w:after="270" w:line="240" w:lineRule="auto"/>
        <w:rPr>
          <w:rFonts w:ascii="Tahoma" w:eastAsia="Times New Roman" w:hAnsi="Tahoma" w:cs="Tahoma"/>
          <w:color w:val="000000"/>
          <w:sz w:val="27"/>
          <w:szCs w:val="27"/>
        </w:rPr>
      </w:pPr>
      <w:r w:rsidRPr="004C6BC0">
        <w:rPr>
          <w:rFonts w:ascii="Tahoma" w:eastAsia="Times New Roman" w:hAnsi="Tahoma" w:cs="Tahoma"/>
          <w:color w:val="000000"/>
          <w:sz w:val="18"/>
          <w:szCs w:val="18"/>
        </w:rPr>
        <w:t>The ability for operators to send and receive faxes</w:t>
      </w:r>
      <w:proofErr w:type="gramStart"/>
      <w:r w:rsidRPr="004C6BC0">
        <w:rPr>
          <w:rFonts w:ascii="Tahoma" w:eastAsia="Times New Roman" w:hAnsi="Tahoma" w:cs="Tahoma"/>
          <w:color w:val="000000"/>
          <w:sz w:val="18"/>
          <w:szCs w:val="18"/>
        </w:rPr>
        <w:t>,</w:t>
      </w:r>
      <w:proofErr w:type="gramEnd"/>
      <w:r w:rsidRPr="004C6BC0">
        <w:rPr>
          <w:rFonts w:ascii="Tahoma" w:eastAsia="Times New Roman" w:hAnsi="Tahoma" w:cs="Tahoma"/>
          <w:color w:val="000000"/>
          <w:sz w:val="18"/>
          <w:szCs w:val="18"/>
        </w:rPr>
        <w:br/>
        <w:t>and distribute faxes and voice messages to individual</w:t>
      </w:r>
      <w:r w:rsidRPr="004C6BC0">
        <w:rPr>
          <w:rFonts w:ascii="Tahoma" w:eastAsia="Times New Roman" w:hAnsi="Tahoma" w:cs="Tahoma"/>
          <w:color w:val="000000"/>
          <w:sz w:val="18"/>
          <w:szCs w:val="18"/>
        </w:rPr>
        <w:br/>
      </w:r>
      <w:r w:rsidRPr="004C6BC0">
        <w:rPr>
          <w:rFonts w:ascii="Arial" w:eastAsia="Times New Roman" w:hAnsi="Arial" w:cs="Arial"/>
          <w:color w:val="000000"/>
          <w:sz w:val="18"/>
          <w:szCs w:val="18"/>
        </w:rPr>
        <w:t>staff members with easy ‘drag and drop’ features.</w:t>
      </w:r>
    </w:p>
    <w:p w:rsidR="004C6BC0" w:rsidRPr="004C6BC0" w:rsidRDefault="004C6BC0" w:rsidP="004C6BC0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</w:rPr>
      </w:pPr>
    </w:p>
    <w:p w:rsidR="004C6BC0" w:rsidRPr="004C6BC0" w:rsidRDefault="004C6BC0" w:rsidP="004C6BC0">
      <w:pPr>
        <w:spacing w:after="270" w:line="240" w:lineRule="auto"/>
        <w:rPr>
          <w:rFonts w:ascii="Tahoma" w:eastAsia="Times New Roman" w:hAnsi="Tahoma" w:cs="Tahoma"/>
          <w:color w:val="000000"/>
          <w:sz w:val="27"/>
          <w:szCs w:val="27"/>
        </w:rPr>
      </w:pPr>
      <w:r w:rsidRPr="004C6BC0">
        <w:rPr>
          <w:rFonts w:ascii="Arial" w:eastAsia="Times New Roman" w:hAnsi="Arial" w:cs="Arial"/>
          <w:color w:val="000000"/>
          <w:sz w:val="18"/>
          <w:szCs w:val="18"/>
        </w:rPr>
        <w:t xml:space="preserve">Faster call processing </w:t>
      </w:r>
      <w:proofErr w:type="spellStart"/>
      <w:r w:rsidRPr="004C6BC0">
        <w:rPr>
          <w:rFonts w:ascii="Arial" w:eastAsia="Times New Roman" w:hAnsi="Arial" w:cs="Arial"/>
          <w:color w:val="000000"/>
          <w:sz w:val="18"/>
          <w:szCs w:val="18"/>
        </w:rPr>
        <w:t>utilising</w:t>
      </w:r>
      <w:proofErr w:type="spellEnd"/>
      <w:r w:rsidRPr="004C6BC0">
        <w:rPr>
          <w:rFonts w:ascii="Arial" w:eastAsia="Times New Roman" w:hAnsi="Arial" w:cs="Arial"/>
          <w:color w:val="000000"/>
          <w:sz w:val="18"/>
          <w:szCs w:val="18"/>
        </w:rPr>
        <w:t xml:space="preserve"> ‘quick mouse clicks’ and</w:t>
      </w:r>
      <w:r w:rsidRPr="004C6BC0">
        <w:rPr>
          <w:rFonts w:ascii="Arial" w:eastAsia="Times New Roman" w:hAnsi="Arial" w:cs="Arial"/>
          <w:color w:val="000000"/>
          <w:sz w:val="18"/>
          <w:szCs w:val="18"/>
        </w:rPr>
        <w:br/>
        <w:t>‘hot keys’.</w:t>
      </w:r>
    </w:p>
    <w:p w:rsidR="004C6BC0" w:rsidRPr="004C6BC0" w:rsidRDefault="004C6BC0" w:rsidP="004C6BC0">
      <w:pPr>
        <w:spacing w:after="270" w:line="240" w:lineRule="auto"/>
        <w:rPr>
          <w:rFonts w:ascii="Tahoma" w:eastAsia="Times New Roman" w:hAnsi="Tahoma" w:cs="Tahoma"/>
          <w:color w:val="000000"/>
          <w:sz w:val="27"/>
          <w:szCs w:val="27"/>
        </w:rPr>
      </w:pPr>
      <w:r w:rsidRPr="004C6BC0">
        <w:rPr>
          <w:rFonts w:ascii="Tahoma" w:eastAsia="Times New Roman" w:hAnsi="Tahoma" w:cs="Tahoma"/>
          <w:color w:val="000000"/>
          <w:sz w:val="18"/>
          <w:szCs w:val="18"/>
        </w:rPr>
        <w:t>Operator Presence, allowing operators to view</w:t>
      </w:r>
      <w:r w:rsidRPr="004C6BC0">
        <w:rPr>
          <w:rFonts w:ascii="Tahoma" w:eastAsia="Times New Roman" w:hAnsi="Tahoma" w:cs="Tahoma"/>
          <w:color w:val="000000"/>
          <w:sz w:val="18"/>
          <w:szCs w:val="18"/>
        </w:rPr>
        <w:br/>
        <w:t>company-wide Presence, which shows the status of</w:t>
      </w:r>
      <w:r w:rsidRPr="004C6BC0">
        <w:rPr>
          <w:rFonts w:ascii="Tahoma" w:eastAsia="Times New Roman" w:hAnsi="Tahoma" w:cs="Tahoma"/>
          <w:color w:val="000000"/>
          <w:sz w:val="18"/>
          <w:szCs w:val="18"/>
        </w:rPr>
        <w:br/>
        <w:t>internal extensions and expected return times of staff</w:t>
      </w:r>
      <w:proofErr w:type="gramStart"/>
      <w:r w:rsidRPr="004C6BC0">
        <w:rPr>
          <w:rFonts w:ascii="Tahoma" w:eastAsia="Times New Roman" w:hAnsi="Tahoma" w:cs="Tahoma"/>
          <w:color w:val="000000"/>
          <w:sz w:val="18"/>
          <w:szCs w:val="18"/>
        </w:rPr>
        <w:t>,</w:t>
      </w:r>
      <w:proofErr w:type="gramEnd"/>
      <w:r w:rsidRPr="004C6BC0">
        <w:rPr>
          <w:rFonts w:ascii="Tahoma" w:eastAsia="Times New Roman" w:hAnsi="Tahoma" w:cs="Tahoma"/>
          <w:color w:val="000000"/>
          <w:sz w:val="18"/>
          <w:szCs w:val="18"/>
        </w:rPr>
        <w:br/>
        <w:t>ensuring callers are kept informed and are not</w:t>
      </w:r>
      <w:r w:rsidRPr="004C6BC0">
        <w:rPr>
          <w:rFonts w:ascii="Tahoma" w:eastAsia="Times New Roman" w:hAnsi="Tahoma" w:cs="Tahoma"/>
          <w:color w:val="000000"/>
          <w:sz w:val="18"/>
          <w:szCs w:val="18"/>
        </w:rPr>
        <w:br/>
        <w:t xml:space="preserve">transferred unnecessarily around the </w:t>
      </w:r>
      <w:proofErr w:type="spellStart"/>
      <w:r w:rsidRPr="004C6BC0">
        <w:rPr>
          <w:rFonts w:ascii="Tahoma" w:eastAsia="Times New Roman" w:hAnsi="Tahoma" w:cs="Tahoma"/>
          <w:color w:val="000000"/>
          <w:sz w:val="18"/>
          <w:szCs w:val="18"/>
        </w:rPr>
        <w:t>organisation</w:t>
      </w:r>
      <w:proofErr w:type="spellEnd"/>
    </w:p>
    <w:p w:rsidR="004C6BC0" w:rsidRPr="004C6BC0" w:rsidRDefault="004C6BC0" w:rsidP="004C6BC0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</w:rPr>
      </w:pPr>
      <w:r w:rsidRPr="004C6BC0">
        <w:rPr>
          <w:rFonts w:ascii="Tahoma" w:eastAsia="Times New Roman" w:hAnsi="Tahoma" w:cs="Tahoma"/>
          <w:color w:val="000000"/>
          <w:sz w:val="18"/>
          <w:szCs w:val="18"/>
        </w:rPr>
        <w:t xml:space="preserve">--&gt; </w:t>
      </w:r>
      <w:proofErr w:type="spellStart"/>
      <w:r w:rsidRPr="004C6BC0">
        <w:rPr>
          <w:rFonts w:ascii="Tahoma" w:eastAsia="Times New Roman" w:hAnsi="Tahoma" w:cs="Tahoma"/>
          <w:color w:val="000000"/>
          <w:sz w:val="18"/>
          <w:szCs w:val="18"/>
        </w:rPr>
        <w:t>iNCLUDE</w:t>
      </w:r>
      <w:proofErr w:type="spellEnd"/>
      <w:r w:rsidRPr="004C6BC0">
        <w:rPr>
          <w:rFonts w:ascii="Tahoma" w:eastAsia="Times New Roman" w:hAnsi="Tahoma" w:cs="Tahoma"/>
          <w:color w:val="000000"/>
          <w:sz w:val="18"/>
          <w:szCs w:val="18"/>
        </w:rPr>
        <w:t xml:space="preserve"> OPERATOR CONSOLE PICTURE</w:t>
      </w:r>
    </w:p>
    <w:p w:rsidR="004C6BC0" w:rsidRPr="004C6BC0" w:rsidRDefault="004C6BC0" w:rsidP="004C6B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8130D" w:rsidRDefault="00A8130D">
      <w:bookmarkStart w:id="0" w:name="_GoBack"/>
      <w:bookmarkEnd w:id="0"/>
    </w:p>
    <w:sectPr w:rsidR="00A813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&amp;apos">
    <w:altName w:val="Times New Roman"/>
    <w:panose1 w:val="00000000000000000000"/>
    <w:charset w:val="00"/>
    <w:family w:val="roman"/>
    <w:notTrueType/>
    <w:pitch w:val="default"/>
  </w:font>
  <w:font w:name="Good Times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6BC0"/>
    <w:rsid w:val="004C6BC0"/>
    <w:rsid w:val="00A81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FD03C39-C683-485D-A80A-177C4E940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68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48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074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5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99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1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97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40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70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07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2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9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38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66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81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95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1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87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13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06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01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8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95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16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28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93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33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87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25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4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78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13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899</Words>
  <Characters>5129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Henry Chow</dc:creator>
  <cp:keywords/>
  <dc:description/>
  <cp:lastModifiedBy>Henry Chow</cp:lastModifiedBy>
  <cp:revision>1</cp:revision>
  <dcterms:created xsi:type="dcterms:W3CDTF">2014-12-08T12:44:00Z</dcterms:created>
  <dcterms:modified xsi:type="dcterms:W3CDTF">2014-12-08T12:44:00Z</dcterms:modified>
</cp:coreProperties>
</file>